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45" w:rsidRDefault="00315D45" w:rsidP="00BB588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BAB I</w:t>
      </w:r>
    </w:p>
    <w:p w:rsidR="00315D45" w:rsidRDefault="00315D45" w:rsidP="00BB588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PENDAHULUAN</w:t>
      </w:r>
    </w:p>
    <w:p w:rsidR="00315D45" w:rsidRDefault="00315D45" w:rsidP="00BB588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D45" w:rsidRDefault="00315D45" w:rsidP="00BB58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Belakang</w:t>
      </w:r>
      <w:proofErr w:type="spellEnd"/>
    </w:p>
    <w:p w:rsidR="00E144A3" w:rsidRPr="00B52210" w:rsidRDefault="00E144A3" w:rsidP="00E144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color w:val="212121"/>
          <w:sz w:val="24"/>
          <w:szCs w:val="24"/>
        </w:rPr>
      </w:pPr>
      <w:r>
        <w:rPr>
          <w:rFonts w:ascii="Times New Roman" w:eastAsia="Times New Roman" w:hAnsi="Times New Roman"/>
          <w:color w:val="212121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/>
          <w:color w:val="212121"/>
          <w:sz w:val="24"/>
          <w:szCs w:val="24"/>
        </w:rPr>
        <w:t>Avtur</w:t>
      </w:r>
      <w:proofErr w:type="spellEnd"/>
      <w:r>
        <w:rPr>
          <w:rFonts w:ascii="Times New Roman" w:eastAsia="Times New Roman" w:hAnsi="Times New Roman"/>
          <w:color w:val="212121"/>
          <w:sz w:val="24"/>
          <w:szCs w:val="24"/>
        </w:rPr>
        <w:t xml:space="preserve"> (</w:t>
      </w:r>
      <w:r w:rsidRPr="00B52210">
        <w:rPr>
          <w:rFonts w:ascii="Times New Roman" w:eastAsia="Times New Roman" w:hAnsi="Times New Roman"/>
          <w:i/>
          <w:color w:val="212121"/>
          <w:sz w:val="24"/>
          <w:szCs w:val="24"/>
          <w:lang w:val="id-ID"/>
        </w:rPr>
        <w:t>Aviation Turbine Fuel</w:t>
      </w:r>
      <w:r>
        <w:rPr>
          <w:rFonts w:ascii="Times New Roman" w:eastAsia="Times New Roman" w:hAnsi="Times New Roman"/>
          <w:color w:val="212121"/>
          <w:sz w:val="24"/>
          <w:szCs w:val="24"/>
          <w:lang w:val="id-ID"/>
        </w:rPr>
        <w:t>)</w:t>
      </w:r>
      <w:r w:rsidRPr="00B52210">
        <w:rPr>
          <w:rFonts w:ascii="Times New Roman" w:eastAsia="Times New Roman" w:hAnsi="Times New Roman"/>
          <w:color w:val="212121"/>
          <w:sz w:val="24"/>
          <w:szCs w:val="24"/>
          <w:lang w:val="id-ID"/>
        </w:rPr>
        <w:t xml:space="preserve"> atau internasional lebih dikenal sebagai Jet A-1 adalah bahan bakar untuk jet atau turbo jet tipe pesawat (baik penuh jet jenis propulsi atau baling-baling satu).</w:t>
      </w:r>
      <w:proofErr w:type="gramEnd"/>
      <w:r w:rsidRPr="00B52210">
        <w:rPr>
          <w:rFonts w:ascii="Times New Roman" w:eastAsia="Times New Roman" w:hAnsi="Times New Roman"/>
          <w:color w:val="212121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212121"/>
          <w:sz w:val="24"/>
          <w:szCs w:val="24"/>
        </w:rPr>
        <w:t>Avtur</w:t>
      </w:r>
      <w:proofErr w:type="spellEnd"/>
      <w:r w:rsidRPr="00B52210">
        <w:rPr>
          <w:rFonts w:ascii="Times New Roman" w:eastAsia="Times New Roman" w:hAnsi="Times New Roman"/>
          <w:color w:val="212121"/>
          <w:sz w:val="24"/>
          <w:szCs w:val="24"/>
          <w:lang w:val="id-ID"/>
        </w:rPr>
        <w:t xml:space="preserve"> juga sendiri yang diproduksi di kilang </w:t>
      </w:r>
      <w:proofErr w:type="spellStart"/>
      <w:r>
        <w:rPr>
          <w:rFonts w:ascii="Times New Roman" w:eastAsia="Times New Roman" w:hAnsi="Times New Roman"/>
          <w:color w:val="212121"/>
          <w:sz w:val="24"/>
          <w:szCs w:val="24"/>
        </w:rPr>
        <w:t>Pertamina</w:t>
      </w:r>
      <w:proofErr w:type="spellEnd"/>
      <w:r>
        <w:rPr>
          <w:rFonts w:ascii="Times New Roman" w:eastAsia="Times New Roman" w:hAnsi="Times New Roman"/>
          <w:color w:val="212121"/>
          <w:sz w:val="24"/>
          <w:szCs w:val="24"/>
        </w:rPr>
        <w:t>.</w:t>
      </w:r>
      <w:proofErr w:type="gramEnd"/>
    </w:p>
    <w:p w:rsidR="000F0257" w:rsidRDefault="000F0257" w:rsidP="00E144A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</w:pPr>
      <w:proofErr w:type="spellStart"/>
      <w:proofErr w:type="gramStart"/>
      <w:r w:rsidRPr="00540E70">
        <w:t>Pertamina</w:t>
      </w:r>
      <w:proofErr w:type="spellEnd"/>
      <w:r w:rsidRPr="00540E70">
        <w:t xml:space="preserve"> Aviation </w:t>
      </w:r>
      <w:proofErr w:type="spellStart"/>
      <w:r w:rsidRPr="00540E70">
        <w:t>adalah</w:t>
      </w:r>
      <w:proofErr w:type="spellEnd"/>
      <w:r w:rsidRPr="00540E70">
        <w:t xml:space="preserve"> </w:t>
      </w:r>
      <w:proofErr w:type="spellStart"/>
      <w:r w:rsidRPr="00540E70">
        <w:t>pemasar</w:t>
      </w:r>
      <w:proofErr w:type="spellEnd"/>
      <w:r w:rsidRPr="00540E70">
        <w:t xml:space="preserve"> </w:t>
      </w:r>
      <w:proofErr w:type="spellStart"/>
      <w:r w:rsidRPr="00540E70">
        <w:t>dan</w:t>
      </w:r>
      <w:proofErr w:type="spellEnd"/>
      <w:r w:rsidRPr="00540E70">
        <w:t xml:space="preserve"> </w:t>
      </w:r>
      <w:proofErr w:type="spellStart"/>
      <w:r w:rsidRPr="00540E70">
        <w:t>penyedia</w:t>
      </w:r>
      <w:proofErr w:type="spellEnd"/>
      <w:r w:rsidRPr="00540E70">
        <w:t xml:space="preserve"> </w:t>
      </w:r>
      <w:proofErr w:type="spellStart"/>
      <w:r w:rsidRPr="00540E70">
        <w:t>bahan</w:t>
      </w:r>
      <w:proofErr w:type="spellEnd"/>
      <w:r w:rsidRPr="00540E70">
        <w:t xml:space="preserve"> </w:t>
      </w:r>
      <w:proofErr w:type="spellStart"/>
      <w:r w:rsidRPr="00540E70">
        <w:t>bakar</w:t>
      </w:r>
      <w:proofErr w:type="spellEnd"/>
      <w:r w:rsidRPr="00540E70">
        <w:t xml:space="preserve"> </w:t>
      </w:r>
      <w:proofErr w:type="spellStart"/>
      <w:r w:rsidRPr="00540E70">
        <w:t>penerbangan</w:t>
      </w:r>
      <w:proofErr w:type="spellEnd"/>
      <w:r w:rsidRPr="00540E70">
        <w:t xml:space="preserve"> </w:t>
      </w:r>
      <w:proofErr w:type="spellStart"/>
      <w:r w:rsidRPr="00540E70">
        <w:t>dan</w:t>
      </w:r>
      <w:proofErr w:type="spellEnd"/>
      <w:r w:rsidRPr="00540E70">
        <w:t xml:space="preserve"> </w:t>
      </w:r>
      <w:proofErr w:type="spellStart"/>
      <w:r w:rsidRPr="00540E70">
        <w:t>bensin</w:t>
      </w:r>
      <w:proofErr w:type="spellEnd"/>
      <w:r w:rsidRPr="00540E70">
        <w:t xml:space="preserve"> </w:t>
      </w:r>
      <w:proofErr w:type="spellStart"/>
      <w:r w:rsidRPr="00540E70">
        <w:t>penerbangan</w:t>
      </w:r>
      <w:proofErr w:type="spellEnd"/>
      <w:r w:rsidRPr="00540E70">
        <w:t xml:space="preserve"> </w:t>
      </w:r>
      <w:proofErr w:type="spellStart"/>
      <w:r w:rsidRPr="00540E70">
        <w:t>dengan</w:t>
      </w:r>
      <w:proofErr w:type="spellEnd"/>
      <w:r w:rsidRPr="00540E70">
        <w:t xml:space="preserve"> </w:t>
      </w:r>
      <w:proofErr w:type="spellStart"/>
      <w:r w:rsidRPr="00540E70">
        <w:t>jaringan</w:t>
      </w:r>
      <w:proofErr w:type="spellEnd"/>
      <w:r w:rsidRPr="00540E70">
        <w:t xml:space="preserve"> global.</w:t>
      </w:r>
      <w:proofErr w:type="gramEnd"/>
      <w:r>
        <w:t xml:space="preserve"> </w:t>
      </w:r>
      <w:proofErr w:type="spellStart"/>
      <w:proofErr w:type="gramStart"/>
      <w:r w:rsidR="006B00B1">
        <w:t>Pertamina</w:t>
      </w:r>
      <w:proofErr w:type="spellEnd"/>
      <w:r w:rsidR="006B00B1">
        <w:t xml:space="preserve"> Aviation </w:t>
      </w:r>
      <w:proofErr w:type="spellStart"/>
      <w:r w:rsidRPr="00540E70">
        <w:t>telah</w:t>
      </w:r>
      <w:proofErr w:type="spellEnd"/>
      <w:r w:rsidRPr="00540E70">
        <w:t xml:space="preserve"> </w:t>
      </w:r>
      <w:proofErr w:type="spellStart"/>
      <w:r w:rsidRPr="00540E70">
        <w:t>berkontribusi</w:t>
      </w:r>
      <w:proofErr w:type="spellEnd"/>
      <w:r w:rsidRPr="00540E70">
        <w:t xml:space="preserve"> </w:t>
      </w:r>
      <w:proofErr w:type="spellStart"/>
      <w:r w:rsidRPr="00540E70">
        <w:t>terhadap</w:t>
      </w:r>
      <w:proofErr w:type="spellEnd"/>
      <w:r w:rsidRPr="00540E70">
        <w:t xml:space="preserve"> </w:t>
      </w:r>
      <w:proofErr w:type="spellStart"/>
      <w:r w:rsidRPr="00540E70">
        <w:t>industri</w:t>
      </w:r>
      <w:proofErr w:type="spellEnd"/>
      <w:r w:rsidRPr="00540E70">
        <w:t xml:space="preserve"> </w:t>
      </w:r>
      <w:proofErr w:type="spellStart"/>
      <w:r w:rsidRPr="00540E70">
        <w:t>penerbangan</w:t>
      </w:r>
      <w:proofErr w:type="spellEnd"/>
      <w:r w:rsidRPr="00540E70">
        <w:t xml:space="preserve"> regional </w:t>
      </w:r>
      <w:proofErr w:type="spellStart"/>
      <w:r w:rsidRPr="00540E70">
        <w:t>selama</w:t>
      </w:r>
      <w:proofErr w:type="spellEnd"/>
      <w:r w:rsidRPr="00540E70">
        <w:t xml:space="preserve"> </w:t>
      </w:r>
      <w:proofErr w:type="spellStart"/>
      <w:r w:rsidRPr="00540E70">
        <w:t>lebih</w:t>
      </w:r>
      <w:proofErr w:type="spellEnd"/>
      <w:r w:rsidRPr="00540E70">
        <w:t xml:space="preserve"> </w:t>
      </w:r>
      <w:proofErr w:type="spellStart"/>
      <w:r w:rsidRPr="00540E70">
        <w:t>dari</w:t>
      </w:r>
      <w:proofErr w:type="spellEnd"/>
      <w:r w:rsidRPr="00540E70">
        <w:t xml:space="preserve"> 50 </w:t>
      </w:r>
      <w:proofErr w:type="spellStart"/>
      <w:r w:rsidRPr="00540E70">
        <w:t>tahun</w:t>
      </w:r>
      <w:proofErr w:type="spellEnd"/>
      <w:r w:rsidRPr="00540E70">
        <w:t xml:space="preserve"> </w:t>
      </w:r>
      <w:proofErr w:type="spellStart"/>
      <w:r w:rsidRPr="00540E70">
        <w:t>dan</w:t>
      </w:r>
      <w:proofErr w:type="spellEnd"/>
      <w:r w:rsidRPr="00540E70">
        <w:t xml:space="preserve"> </w:t>
      </w:r>
      <w:proofErr w:type="spellStart"/>
      <w:r w:rsidRPr="00540E70">
        <w:t>memainkan</w:t>
      </w:r>
      <w:proofErr w:type="spellEnd"/>
      <w:r w:rsidRPr="00540E70">
        <w:t xml:space="preserve"> </w:t>
      </w:r>
      <w:proofErr w:type="spellStart"/>
      <w:r w:rsidRPr="00540E70">
        <w:t>peran</w:t>
      </w:r>
      <w:proofErr w:type="spellEnd"/>
      <w:r w:rsidRPr="00540E70">
        <w:t xml:space="preserve"> </w:t>
      </w:r>
      <w:proofErr w:type="spellStart"/>
      <w:r w:rsidRPr="00540E70">
        <w:t>penting</w:t>
      </w:r>
      <w:proofErr w:type="spellEnd"/>
      <w:r w:rsidRPr="00540E70">
        <w:t xml:space="preserve"> </w:t>
      </w:r>
      <w:proofErr w:type="spellStart"/>
      <w:r w:rsidRPr="00540E70">
        <w:t>dalam</w:t>
      </w:r>
      <w:proofErr w:type="spellEnd"/>
      <w:r w:rsidRPr="00540E70">
        <w:t xml:space="preserve"> </w:t>
      </w:r>
      <w:proofErr w:type="spellStart"/>
      <w:r w:rsidRPr="00540E70">
        <w:t>industri</w:t>
      </w:r>
      <w:proofErr w:type="spellEnd"/>
      <w:r w:rsidRPr="00540E70">
        <w:t xml:space="preserve"> </w:t>
      </w:r>
      <w:proofErr w:type="spellStart"/>
      <w:r w:rsidR="006B00B1">
        <w:t>penerbangan</w:t>
      </w:r>
      <w:proofErr w:type="spellEnd"/>
      <w:r w:rsidR="006B00B1">
        <w:t>.</w:t>
      </w:r>
      <w:proofErr w:type="gramEnd"/>
      <w:r w:rsidR="006B00B1">
        <w:t xml:space="preserve"> </w:t>
      </w:r>
      <w:proofErr w:type="spellStart"/>
      <w:r w:rsidR="006B00B1">
        <w:t>Melalui</w:t>
      </w:r>
      <w:proofErr w:type="spellEnd"/>
      <w:r w:rsidR="006B00B1">
        <w:t xml:space="preserve"> </w:t>
      </w:r>
      <w:proofErr w:type="spellStart"/>
      <w:r w:rsidR="006B00B1">
        <w:t>kehadirannya</w:t>
      </w:r>
      <w:proofErr w:type="spellEnd"/>
      <w:r w:rsidRPr="00540E70">
        <w:t xml:space="preserve"> di </w:t>
      </w:r>
      <w:proofErr w:type="spellStart"/>
      <w:r w:rsidRPr="00540E70">
        <w:t>lebih</w:t>
      </w:r>
      <w:proofErr w:type="spellEnd"/>
      <w:r w:rsidRPr="00540E70">
        <w:t xml:space="preserve"> </w:t>
      </w:r>
      <w:proofErr w:type="spellStart"/>
      <w:r w:rsidRPr="00540E70">
        <w:t>dari</w:t>
      </w:r>
      <w:proofErr w:type="spellEnd"/>
      <w:r w:rsidRPr="00540E70">
        <w:t xml:space="preserve"> 50 </w:t>
      </w:r>
      <w:proofErr w:type="spellStart"/>
      <w:r w:rsidRPr="00540E70">
        <w:t>bandara</w:t>
      </w:r>
      <w:proofErr w:type="spellEnd"/>
      <w:r w:rsidRPr="00540E70">
        <w:t xml:space="preserve"> di Indonesia </w:t>
      </w:r>
      <w:proofErr w:type="spellStart"/>
      <w:r w:rsidRPr="00540E70">
        <w:t>dan</w:t>
      </w:r>
      <w:proofErr w:type="spellEnd"/>
      <w:r w:rsidRPr="00540E70">
        <w:t xml:space="preserve"> Asia Tenggara, </w:t>
      </w:r>
      <w:proofErr w:type="spellStart"/>
      <w:r w:rsidRPr="00540E70">
        <w:t>melayani</w:t>
      </w:r>
      <w:proofErr w:type="spellEnd"/>
      <w:r w:rsidRPr="00540E70">
        <w:t xml:space="preserve"> </w:t>
      </w:r>
      <w:proofErr w:type="spellStart"/>
      <w:r w:rsidRPr="00540E70">
        <w:t>lebih</w:t>
      </w:r>
      <w:proofErr w:type="spellEnd"/>
      <w:r w:rsidRPr="00540E70">
        <w:t xml:space="preserve"> </w:t>
      </w:r>
      <w:proofErr w:type="spellStart"/>
      <w:r w:rsidRPr="00540E70">
        <w:t>dari</w:t>
      </w:r>
      <w:proofErr w:type="spellEnd"/>
      <w:r w:rsidRPr="00540E70">
        <w:t xml:space="preserve"> 80 </w:t>
      </w:r>
      <w:proofErr w:type="spellStart"/>
      <w:r w:rsidRPr="00540E70">
        <w:t>jaringan</w:t>
      </w:r>
      <w:proofErr w:type="spellEnd"/>
      <w:r w:rsidRPr="00540E70">
        <w:t xml:space="preserve"> </w:t>
      </w:r>
      <w:proofErr w:type="spellStart"/>
      <w:r w:rsidRPr="00540E70">
        <w:t>penjualan</w:t>
      </w:r>
      <w:proofErr w:type="spellEnd"/>
      <w:r w:rsidRPr="00540E70">
        <w:t xml:space="preserve"> di </w:t>
      </w:r>
      <w:proofErr w:type="spellStart"/>
      <w:r w:rsidRPr="00540E70">
        <w:t>seluruh</w:t>
      </w:r>
      <w:proofErr w:type="spellEnd"/>
      <w:r w:rsidRPr="00540E70">
        <w:t xml:space="preserve"> </w:t>
      </w:r>
      <w:proofErr w:type="spellStart"/>
      <w:r w:rsidRPr="00540E70">
        <w:t>wilayah</w:t>
      </w:r>
      <w:proofErr w:type="spellEnd"/>
      <w:r w:rsidRPr="00540E70">
        <w:t xml:space="preserve"> </w:t>
      </w:r>
      <w:proofErr w:type="spellStart"/>
      <w:r w:rsidRPr="00540E70">
        <w:t>dan</w:t>
      </w:r>
      <w:proofErr w:type="spellEnd"/>
      <w:r w:rsidRPr="00540E70">
        <w:t xml:space="preserve"> </w:t>
      </w:r>
      <w:proofErr w:type="spellStart"/>
      <w:r w:rsidRPr="00540E70">
        <w:t>pengisian</w:t>
      </w:r>
      <w:proofErr w:type="spellEnd"/>
      <w:r w:rsidRPr="00540E70">
        <w:t xml:space="preserve"> </w:t>
      </w:r>
      <w:proofErr w:type="spellStart"/>
      <w:r w:rsidRPr="00540E70">
        <w:t>bahan</w:t>
      </w:r>
      <w:proofErr w:type="spellEnd"/>
      <w:r w:rsidRPr="00540E70">
        <w:t xml:space="preserve"> </w:t>
      </w:r>
      <w:proofErr w:type="spellStart"/>
      <w:r w:rsidRPr="00540E70">
        <w:t>bakar</w:t>
      </w:r>
      <w:proofErr w:type="spellEnd"/>
      <w:r w:rsidRPr="00540E70">
        <w:t xml:space="preserve"> </w:t>
      </w:r>
      <w:proofErr w:type="spellStart"/>
      <w:r w:rsidRPr="00540E70">
        <w:t>pesawat</w:t>
      </w:r>
      <w:proofErr w:type="spellEnd"/>
      <w:r w:rsidRPr="00540E70">
        <w:t xml:space="preserve"> 1.400 per </w:t>
      </w:r>
      <w:proofErr w:type="spellStart"/>
      <w:r w:rsidRPr="00540E70">
        <w:t>hari</w:t>
      </w:r>
      <w:proofErr w:type="spellEnd"/>
      <w:r w:rsidRPr="00540E70">
        <w:t xml:space="preserve">. </w:t>
      </w:r>
      <w:proofErr w:type="spellStart"/>
      <w:proofErr w:type="gramStart"/>
      <w:r w:rsidRPr="00540E70">
        <w:t>Pertamina</w:t>
      </w:r>
      <w:proofErr w:type="spellEnd"/>
      <w:r w:rsidRPr="00540E70">
        <w:t xml:space="preserve"> Aviation </w:t>
      </w:r>
      <w:proofErr w:type="spellStart"/>
      <w:r w:rsidRPr="00540E70">
        <w:t>telah</w:t>
      </w:r>
      <w:proofErr w:type="spellEnd"/>
      <w:r w:rsidRPr="00540E70">
        <w:t xml:space="preserve"> </w:t>
      </w:r>
      <w:proofErr w:type="spellStart"/>
      <w:r w:rsidRPr="00540E70">
        <w:t>berkomitmen</w:t>
      </w:r>
      <w:proofErr w:type="spellEnd"/>
      <w:r w:rsidRPr="00540E70">
        <w:t xml:space="preserve"> </w:t>
      </w:r>
      <w:proofErr w:type="spellStart"/>
      <w:r w:rsidRPr="00540E70">
        <w:t>untuk</w:t>
      </w:r>
      <w:proofErr w:type="spellEnd"/>
      <w:r w:rsidRPr="00540E70">
        <w:t xml:space="preserve"> </w:t>
      </w:r>
      <w:proofErr w:type="spellStart"/>
      <w:r w:rsidRPr="00540E70">
        <w:t>menyediakan</w:t>
      </w:r>
      <w:proofErr w:type="spellEnd"/>
      <w:r w:rsidRPr="00540E70">
        <w:t xml:space="preserve"> </w:t>
      </w:r>
      <w:proofErr w:type="spellStart"/>
      <w:r w:rsidRPr="00540E70">
        <w:t>bahan</w:t>
      </w:r>
      <w:proofErr w:type="spellEnd"/>
      <w:r w:rsidRPr="00540E70">
        <w:t xml:space="preserve"> </w:t>
      </w:r>
      <w:proofErr w:type="spellStart"/>
      <w:r w:rsidRPr="00540E70">
        <w:t>bakar</w:t>
      </w:r>
      <w:proofErr w:type="spellEnd"/>
      <w:r w:rsidRPr="00540E70">
        <w:t xml:space="preserve"> </w:t>
      </w:r>
      <w:proofErr w:type="spellStart"/>
      <w:r w:rsidRPr="00540E70">
        <w:t>berkualitas</w:t>
      </w:r>
      <w:proofErr w:type="spellEnd"/>
      <w:r w:rsidRPr="00540E70">
        <w:t xml:space="preserve"> </w:t>
      </w:r>
      <w:proofErr w:type="spellStart"/>
      <w:r w:rsidRPr="00540E70">
        <w:t>dari</w:t>
      </w:r>
      <w:proofErr w:type="spellEnd"/>
      <w:r w:rsidRPr="00540E70">
        <w:t xml:space="preserve"> </w:t>
      </w:r>
      <w:proofErr w:type="spellStart"/>
      <w:r w:rsidRPr="00540E70">
        <w:t>bandara</w:t>
      </w:r>
      <w:proofErr w:type="spellEnd"/>
      <w:r w:rsidRPr="00540E70">
        <w:t xml:space="preserve"> </w:t>
      </w:r>
      <w:proofErr w:type="spellStart"/>
      <w:r w:rsidRPr="00540E70">
        <w:t>utama</w:t>
      </w:r>
      <w:proofErr w:type="spellEnd"/>
      <w:r w:rsidRPr="00540E70">
        <w:t xml:space="preserve"> </w:t>
      </w:r>
      <w:proofErr w:type="spellStart"/>
      <w:r w:rsidRPr="00540E70">
        <w:t>ke</w:t>
      </w:r>
      <w:proofErr w:type="spellEnd"/>
      <w:r w:rsidRPr="00540E70">
        <w:t xml:space="preserve"> remote </w:t>
      </w:r>
      <w:proofErr w:type="spellStart"/>
      <w:r w:rsidRPr="00540E70">
        <w:t>landasan</w:t>
      </w:r>
      <w:proofErr w:type="spellEnd"/>
      <w:r w:rsidRPr="00540E70">
        <w:t xml:space="preserve"> </w:t>
      </w:r>
      <w:proofErr w:type="spellStart"/>
      <w:r w:rsidRPr="00540E70">
        <w:t>untuk</w:t>
      </w:r>
      <w:proofErr w:type="spellEnd"/>
      <w:r w:rsidRPr="00540E70">
        <w:t xml:space="preserve"> </w:t>
      </w:r>
      <w:proofErr w:type="spellStart"/>
      <w:r w:rsidRPr="00540E70">
        <w:t>mendukung</w:t>
      </w:r>
      <w:proofErr w:type="spellEnd"/>
      <w:r w:rsidRPr="00540E70">
        <w:t xml:space="preserve"> </w:t>
      </w:r>
      <w:proofErr w:type="spellStart"/>
      <w:r w:rsidRPr="00540E70">
        <w:t>pertumbuhan</w:t>
      </w:r>
      <w:proofErr w:type="spellEnd"/>
      <w:r w:rsidRPr="00540E70">
        <w:t xml:space="preserve"> </w:t>
      </w:r>
      <w:proofErr w:type="spellStart"/>
      <w:r w:rsidRPr="00540E70">
        <w:t>industri</w:t>
      </w:r>
      <w:proofErr w:type="spellEnd"/>
      <w:r w:rsidRPr="00540E70">
        <w:t>.</w:t>
      </w:r>
      <w:proofErr w:type="gramEnd"/>
    </w:p>
    <w:p w:rsidR="00BB5886" w:rsidRDefault="000F0257" w:rsidP="00BB588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</w:pPr>
      <w:proofErr w:type="spellStart"/>
      <w:proofErr w:type="gramStart"/>
      <w:r w:rsidRPr="00540E70">
        <w:t>Selain</w:t>
      </w:r>
      <w:proofErr w:type="spellEnd"/>
      <w:r w:rsidRPr="00540E70">
        <w:t xml:space="preserve"> </w:t>
      </w:r>
      <w:proofErr w:type="spellStart"/>
      <w:r w:rsidRPr="00540E70">
        <w:t>itu</w:t>
      </w:r>
      <w:proofErr w:type="spellEnd"/>
      <w:r w:rsidRPr="00540E70">
        <w:t xml:space="preserve">, </w:t>
      </w:r>
      <w:proofErr w:type="spellStart"/>
      <w:r w:rsidRPr="00540E70">
        <w:t>bisnis</w:t>
      </w:r>
      <w:proofErr w:type="spellEnd"/>
      <w:r w:rsidRPr="00540E70">
        <w:t xml:space="preserve"> </w:t>
      </w:r>
      <w:proofErr w:type="spellStart"/>
      <w:r w:rsidRPr="00540E70">
        <w:t>aviasi</w:t>
      </w:r>
      <w:proofErr w:type="spellEnd"/>
      <w:r w:rsidRPr="00540E70">
        <w:t xml:space="preserve"> </w:t>
      </w:r>
      <w:proofErr w:type="spellStart"/>
      <w:r w:rsidRPr="00540E70">
        <w:t>Pertamina</w:t>
      </w:r>
      <w:proofErr w:type="spellEnd"/>
      <w:r w:rsidRPr="00540E70">
        <w:t xml:space="preserve"> </w:t>
      </w:r>
      <w:proofErr w:type="spellStart"/>
      <w:r w:rsidRPr="00540E70">
        <w:t>juga</w:t>
      </w:r>
      <w:proofErr w:type="spellEnd"/>
      <w:r w:rsidRPr="00540E70">
        <w:t xml:space="preserve"> </w:t>
      </w:r>
      <w:proofErr w:type="spellStart"/>
      <w:r w:rsidRPr="00540E70">
        <w:t>mengalami</w:t>
      </w:r>
      <w:proofErr w:type="spellEnd"/>
      <w:r w:rsidRPr="00540E70">
        <w:t xml:space="preserve"> </w:t>
      </w:r>
      <w:proofErr w:type="spellStart"/>
      <w:r w:rsidRPr="00540E70">
        <w:t>peningkatan</w:t>
      </w:r>
      <w:proofErr w:type="spellEnd"/>
      <w:r w:rsidRPr="00540E70">
        <w:t xml:space="preserve"> </w:t>
      </w:r>
      <w:proofErr w:type="spellStart"/>
      <w:r w:rsidRPr="00540E70">
        <w:t>penjualan</w:t>
      </w:r>
      <w:proofErr w:type="spellEnd"/>
      <w:r w:rsidRPr="00540E70">
        <w:t>.</w:t>
      </w:r>
      <w:proofErr w:type="gramEnd"/>
      <w:r w:rsidRPr="00540E70">
        <w:t xml:space="preserve"> </w:t>
      </w:r>
      <w:proofErr w:type="spellStart"/>
      <w:proofErr w:type="gramStart"/>
      <w:r w:rsidRPr="00540E70">
        <w:t>Saat</w:t>
      </w:r>
      <w:proofErr w:type="spellEnd"/>
      <w:r w:rsidRPr="00540E70">
        <w:t xml:space="preserve"> </w:t>
      </w:r>
      <w:proofErr w:type="spellStart"/>
      <w:r w:rsidRPr="00540E70">
        <w:t>ini</w:t>
      </w:r>
      <w:proofErr w:type="spellEnd"/>
      <w:r w:rsidRPr="00540E70">
        <w:t xml:space="preserve"> </w:t>
      </w:r>
      <w:proofErr w:type="spellStart"/>
      <w:r w:rsidRPr="00540E70">
        <w:t>Pertamina</w:t>
      </w:r>
      <w:proofErr w:type="spellEnd"/>
      <w:r w:rsidRPr="00540E70">
        <w:t xml:space="preserve"> </w:t>
      </w:r>
      <w:proofErr w:type="spellStart"/>
      <w:r w:rsidRPr="00540E70">
        <w:t>melayani</w:t>
      </w:r>
      <w:proofErr w:type="spellEnd"/>
      <w:r w:rsidRPr="00540E70">
        <w:t xml:space="preserve"> </w:t>
      </w:r>
      <w:proofErr w:type="spellStart"/>
      <w:r w:rsidRPr="00540E70">
        <w:t>kegiatan</w:t>
      </w:r>
      <w:proofErr w:type="spellEnd"/>
      <w:r w:rsidRPr="00540E70">
        <w:t xml:space="preserve"> </w:t>
      </w:r>
      <w:proofErr w:type="spellStart"/>
      <w:r w:rsidRPr="00540E70">
        <w:t>pengisian</w:t>
      </w:r>
      <w:proofErr w:type="spellEnd"/>
      <w:r w:rsidRPr="00540E70">
        <w:t xml:space="preserve"> </w:t>
      </w:r>
      <w:proofErr w:type="spellStart"/>
      <w:r w:rsidRPr="00540E70">
        <w:t>bahan</w:t>
      </w:r>
      <w:proofErr w:type="spellEnd"/>
      <w:r w:rsidRPr="00540E70">
        <w:t xml:space="preserve"> </w:t>
      </w:r>
      <w:proofErr w:type="spellStart"/>
      <w:r w:rsidRPr="00540E70">
        <w:t>bakar</w:t>
      </w:r>
      <w:proofErr w:type="spellEnd"/>
      <w:r w:rsidRPr="00540E70">
        <w:t xml:space="preserve"> </w:t>
      </w:r>
      <w:proofErr w:type="spellStart"/>
      <w:r w:rsidRPr="00540E70">
        <w:t>pesawat</w:t>
      </w:r>
      <w:proofErr w:type="spellEnd"/>
      <w:r w:rsidRPr="00540E70">
        <w:t xml:space="preserve"> </w:t>
      </w:r>
      <w:proofErr w:type="spellStart"/>
      <w:r w:rsidRPr="00540E70">
        <w:t>udara</w:t>
      </w:r>
      <w:proofErr w:type="spellEnd"/>
      <w:r w:rsidRPr="00540E70">
        <w:t xml:space="preserve"> di 56 Depot </w:t>
      </w:r>
      <w:proofErr w:type="spellStart"/>
      <w:r w:rsidRPr="00540E70">
        <w:t>Pengisian</w:t>
      </w:r>
      <w:proofErr w:type="spellEnd"/>
      <w:r w:rsidRPr="00540E70">
        <w:t xml:space="preserve"> </w:t>
      </w:r>
      <w:proofErr w:type="spellStart"/>
      <w:r w:rsidRPr="00540E70">
        <w:t>Pesawat</w:t>
      </w:r>
      <w:proofErr w:type="spellEnd"/>
      <w:r w:rsidRPr="00540E70">
        <w:t xml:space="preserve"> </w:t>
      </w:r>
      <w:proofErr w:type="spellStart"/>
      <w:r w:rsidRPr="00540E70">
        <w:t>Udara</w:t>
      </w:r>
      <w:proofErr w:type="spellEnd"/>
      <w:r w:rsidRPr="00540E70">
        <w:t xml:space="preserve"> (DPPU) di </w:t>
      </w:r>
      <w:proofErr w:type="spellStart"/>
      <w:r w:rsidRPr="00540E70">
        <w:t>seluruh</w:t>
      </w:r>
      <w:proofErr w:type="spellEnd"/>
      <w:r w:rsidRPr="00540E70">
        <w:t xml:space="preserve"> </w:t>
      </w:r>
      <w:proofErr w:type="spellStart"/>
      <w:r w:rsidRPr="00540E70">
        <w:t>wilayah</w:t>
      </w:r>
      <w:proofErr w:type="spellEnd"/>
      <w:r w:rsidRPr="00540E70">
        <w:t xml:space="preserve"> Indonesia </w:t>
      </w:r>
      <w:proofErr w:type="spellStart"/>
      <w:r w:rsidRPr="00540E70">
        <w:t>dan</w:t>
      </w:r>
      <w:proofErr w:type="spellEnd"/>
      <w:r w:rsidRPr="00540E70">
        <w:t xml:space="preserve"> Timor </w:t>
      </w:r>
      <w:proofErr w:type="spellStart"/>
      <w:r w:rsidRPr="00540E70">
        <w:t>Leste</w:t>
      </w:r>
      <w:proofErr w:type="spellEnd"/>
      <w:r w:rsidRPr="00540E70">
        <w:t>.</w:t>
      </w:r>
      <w:proofErr w:type="gramEnd"/>
      <w:r>
        <w:t xml:space="preserve"> </w:t>
      </w:r>
    </w:p>
    <w:p w:rsidR="000F0257" w:rsidRPr="00540E70" w:rsidRDefault="000F0257" w:rsidP="00BB588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</w:pPr>
      <w:proofErr w:type="spellStart"/>
      <w:proofErr w:type="gramStart"/>
      <w:r w:rsidRPr="00540E70">
        <w:t>Selain</w:t>
      </w:r>
      <w:proofErr w:type="spellEnd"/>
      <w:r w:rsidRPr="00540E70">
        <w:t xml:space="preserve"> </w:t>
      </w:r>
      <w:proofErr w:type="spellStart"/>
      <w:r w:rsidRPr="00540E70">
        <w:t>pelayanan</w:t>
      </w:r>
      <w:proofErr w:type="spellEnd"/>
      <w:r w:rsidRPr="00540E70">
        <w:t xml:space="preserve"> </w:t>
      </w:r>
      <w:proofErr w:type="spellStart"/>
      <w:r w:rsidRPr="00540E70">
        <w:t>avtur</w:t>
      </w:r>
      <w:proofErr w:type="spellEnd"/>
      <w:r w:rsidRPr="00540E70">
        <w:t xml:space="preserve"> </w:t>
      </w:r>
      <w:proofErr w:type="spellStart"/>
      <w:r w:rsidRPr="00540E70">
        <w:t>dalam</w:t>
      </w:r>
      <w:proofErr w:type="spellEnd"/>
      <w:r w:rsidRPr="00540E70">
        <w:t xml:space="preserve"> </w:t>
      </w:r>
      <w:proofErr w:type="spellStart"/>
      <w:r w:rsidRPr="00540E70">
        <w:t>negeri</w:t>
      </w:r>
      <w:proofErr w:type="spellEnd"/>
      <w:r w:rsidRPr="00540E70">
        <w:t xml:space="preserve">, </w:t>
      </w:r>
      <w:proofErr w:type="spellStart"/>
      <w:r w:rsidRPr="00540E70">
        <w:t>Pertamina</w:t>
      </w:r>
      <w:proofErr w:type="spellEnd"/>
      <w:r w:rsidRPr="00540E70">
        <w:t xml:space="preserve"> </w:t>
      </w:r>
      <w:proofErr w:type="spellStart"/>
      <w:r w:rsidRPr="00540E70">
        <w:t>juga</w:t>
      </w:r>
      <w:proofErr w:type="spellEnd"/>
      <w:r w:rsidRPr="00540E70">
        <w:t xml:space="preserve"> </w:t>
      </w:r>
      <w:proofErr w:type="spellStart"/>
      <w:r w:rsidRPr="00540E70">
        <w:t>melayani</w:t>
      </w:r>
      <w:proofErr w:type="spellEnd"/>
      <w:r w:rsidRPr="00540E70">
        <w:t xml:space="preserve"> </w:t>
      </w:r>
      <w:proofErr w:type="spellStart"/>
      <w:r w:rsidRPr="00540E70">
        <w:t>pengisian</w:t>
      </w:r>
      <w:proofErr w:type="spellEnd"/>
      <w:r w:rsidRPr="00540E70">
        <w:t xml:space="preserve"> </w:t>
      </w:r>
      <w:proofErr w:type="spellStart"/>
      <w:r w:rsidRPr="00540E70">
        <w:t>avtur</w:t>
      </w:r>
      <w:proofErr w:type="spellEnd"/>
      <w:r w:rsidRPr="00540E70">
        <w:t xml:space="preserve"> di 10 </w:t>
      </w:r>
      <w:proofErr w:type="spellStart"/>
      <w:r w:rsidRPr="00540E70">
        <w:t>bandara</w:t>
      </w:r>
      <w:proofErr w:type="spellEnd"/>
      <w:r w:rsidRPr="00540E70">
        <w:t xml:space="preserve"> </w:t>
      </w:r>
      <w:proofErr w:type="spellStart"/>
      <w:r w:rsidRPr="00540E70">
        <w:t>internasional</w:t>
      </w:r>
      <w:proofErr w:type="spellEnd"/>
      <w:r w:rsidRPr="00540E70">
        <w:t xml:space="preserve"> di </w:t>
      </w:r>
      <w:proofErr w:type="spellStart"/>
      <w:r w:rsidRPr="00540E70">
        <w:t>luar</w:t>
      </w:r>
      <w:proofErr w:type="spellEnd"/>
      <w:r w:rsidRPr="00540E70">
        <w:t xml:space="preserve"> </w:t>
      </w:r>
      <w:proofErr w:type="spellStart"/>
      <w:r w:rsidRPr="00540E70">
        <w:t>negeri</w:t>
      </w:r>
      <w:proofErr w:type="spellEnd"/>
      <w:r w:rsidRPr="00540E70">
        <w:t>.</w:t>
      </w:r>
      <w:proofErr w:type="gramEnd"/>
      <w:r w:rsidRPr="00540E70">
        <w:t xml:space="preserve"> </w:t>
      </w:r>
      <w:proofErr w:type="spellStart"/>
      <w:r w:rsidRPr="00540E70">
        <w:t>Pelayanan</w:t>
      </w:r>
      <w:proofErr w:type="spellEnd"/>
      <w:r w:rsidRPr="00540E70">
        <w:t xml:space="preserve"> </w:t>
      </w:r>
      <w:proofErr w:type="spellStart"/>
      <w:r w:rsidRPr="00540E70">
        <w:t>tersebut</w:t>
      </w:r>
      <w:proofErr w:type="spellEnd"/>
      <w:r w:rsidRPr="00540E70">
        <w:t xml:space="preserve"> </w:t>
      </w:r>
      <w:proofErr w:type="spellStart"/>
      <w:r w:rsidRPr="00540E70">
        <w:t>dilakukan</w:t>
      </w:r>
      <w:proofErr w:type="spellEnd"/>
      <w:r w:rsidRPr="00540E70">
        <w:t xml:space="preserve"> </w:t>
      </w:r>
      <w:proofErr w:type="spellStart"/>
      <w:r w:rsidRPr="00540E70">
        <w:t>melalui</w:t>
      </w:r>
      <w:proofErr w:type="spellEnd"/>
      <w:r w:rsidRPr="00540E70">
        <w:t xml:space="preserve"> </w:t>
      </w:r>
      <w:proofErr w:type="spellStart"/>
      <w:r w:rsidRPr="00540E70">
        <w:t>konsep</w:t>
      </w:r>
      <w:proofErr w:type="spellEnd"/>
      <w:r w:rsidRPr="00540E70">
        <w:t xml:space="preserve"> Contracting Company Delivery Company (</w:t>
      </w:r>
      <w:proofErr w:type="spellStart"/>
      <w:r w:rsidRPr="00540E70">
        <w:t>Conco</w:t>
      </w:r>
      <w:proofErr w:type="spellEnd"/>
      <w:r w:rsidRPr="00540E70">
        <w:t xml:space="preserve"> Delco) </w:t>
      </w:r>
      <w:proofErr w:type="spellStart"/>
      <w:r w:rsidRPr="00540E70">
        <w:t>untuk</w:t>
      </w:r>
      <w:proofErr w:type="spellEnd"/>
      <w:r w:rsidRPr="00540E70">
        <w:t xml:space="preserve"> </w:t>
      </w:r>
      <w:proofErr w:type="spellStart"/>
      <w:r w:rsidRPr="00540E70">
        <w:t>penerbangan</w:t>
      </w:r>
      <w:proofErr w:type="spellEnd"/>
      <w:r w:rsidRPr="00540E70">
        <w:t xml:space="preserve"> regular di </w:t>
      </w:r>
      <w:proofErr w:type="spellStart"/>
      <w:r w:rsidRPr="00540E70">
        <w:t>Singapura</w:t>
      </w:r>
      <w:proofErr w:type="spellEnd"/>
      <w:r w:rsidRPr="00540E70">
        <w:t xml:space="preserve">, Bangkok, </w:t>
      </w:r>
      <w:proofErr w:type="spellStart"/>
      <w:r w:rsidRPr="00540E70">
        <w:t>Hongkong</w:t>
      </w:r>
      <w:proofErr w:type="spellEnd"/>
      <w:r w:rsidRPr="00540E70">
        <w:t xml:space="preserve">, Kuala Lumpur, Incheon, Jeddah, </w:t>
      </w:r>
      <w:proofErr w:type="spellStart"/>
      <w:r w:rsidRPr="00540E70">
        <w:t>Medinah</w:t>
      </w:r>
      <w:proofErr w:type="spellEnd"/>
      <w:r w:rsidRPr="00540E70">
        <w:t xml:space="preserve">, Penang, Dubai </w:t>
      </w:r>
      <w:proofErr w:type="spellStart"/>
      <w:r w:rsidRPr="00540E70">
        <w:t>dan</w:t>
      </w:r>
      <w:proofErr w:type="spellEnd"/>
      <w:r w:rsidRPr="00540E70">
        <w:t xml:space="preserve"> Amsterdam, </w:t>
      </w:r>
      <w:proofErr w:type="spellStart"/>
      <w:r w:rsidRPr="00540E70">
        <w:t>serta</w:t>
      </w:r>
      <w:proofErr w:type="spellEnd"/>
      <w:r w:rsidRPr="00540E70">
        <w:t xml:space="preserve"> </w:t>
      </w:r>
      <w:proofErr w:type="spellStart"/>
      <w:r w:rsidRPr="00540E70">
        <w:t>melayani</w:t>
      </w:r>
      <w:proofErr w:type="spellEnd"/>
      <w:r w:rsidRPr="00540E70">
        <w:t xml:space="preserve"> </w:t>
      </w:r>
      <w:proofErr w:type="spellStart"/>
      <w:r w:rsidRPr="00540E70">
        <w:t>penerbangan</w:t>
      </w:r>
      <w:proofErr w:type="spellEnd"/>
      <w:r w:rsidRPr="00540E70">
        <w:t xml:space="preserve"> ad hoc di </w:t>
      </w:r>
      <w:proofErr w:type="spellStart"/>
      <w:r w:rsidRPr="00540E70">
        <w:t>Kairo</w:t>
      </w:r>
      <w:proofErr w:type="spellEnd"/>
      <w:r w:rsidRPr="00540E70">
        <w:t xml:space="preserve">, Tunisia, Majuro, Frankfurt </w:t>
      </w:r>
      <w:proofErr w:type="spellStart"/>
      <w:r w:rsidRPr="00540E70">
        <w:t>dan</w:t>
      </w:r>
      <w:proofErr w:type="spellEnd"/>
      <w:r w:rsidRPr="00540E70">
        <w:t xml:space="preserve"> Guam.</w:t>
      </w:r>
    </w:p>
    <w:p w:rsidR="000F0257" w:rsidRPr="00540E70" w:rsidRDefault="000F0257" w:rsidP="00BB5886">
      <w:pPr>
        <w:pStyle w:val="NormalWeb"/>
        <w:shd w:val="clear" w:color="auto" w:fill="FFFFFF"/>
        <w:tabs>
          <w:tab w:val="left" w:pos="935"/>
        </w:tabs>
        <w:spacing w:before="0" w:beforeAutospacing="0" w:after="0" w:afterAutospacing="0" w:line="360" w:lineRule="auto"/>
        <w:jc w:val="both"/>
      </w:pPr>
      <w:r w:rsidRPr="00540E70">
        <w:lastRenderedPageBreak/>
        <w:tab/>
      </w:r>
      <w:proofErr w:type="spellStart"/>
      <w:r w:rsidRPr="00540E70">
        <w:t>Peningkatan</w:t>
      </w:r>
      <w:proofErr w:type="spellEnd"/>
      <w:r w:rsidRPr="00540E70">
        <w:t xml:space="preserve"> </w:t>
      </w:r>
      <w:proofErr w:type="spellStart"/>
      <w:r w:rsidRPr="00540E70">
        <w:t>penjualan</w:t>
      </w:r>
      <w:proofErr w:type="spellEnd"/>
      <w:r w:rsidRPr="00540E70">
        <w:t xml:space="preserve"> </w:t>
      </w:r>
      <w:proofErr w:type="spellStart"/>
      <w:r w:rsidRPr="00540E70">
        <w:t>produk</w:t>
      </w:r>
      <w:proofErr w:type="spellEnd"/>
      <w:r w:rsidRPr="00540E70">
        <w:t xml:space="preserve"> </w:t>
      </w:r>
      <w:proofErr w:type="spellStart"/>
      <w:r w:rsidRPr="00540E70">
        <w:t>aviasi</w:t>
      </w:r>
      <w:proofErr w:type="spellEnd"/>
      <w:r w:rsidRPr="00540E70">
        <w:t xml:space="preserve"> </w:t>
      </w:r>
      <w:proofErr w:type="spellStart"/>
      <w:r w:rsidRPr="00540E70">
        <w:t>pada</w:t>
      </w:r>
      <w:proofErr w:type="spellEnd"/>
      <w:r w:rsidRPr="00540E70">
        <w:t xml:space="preserve"> </w:t>
      </w:r>
      <w:proofErr w:type="spellStart"/>
      <w:r w:rsidRPr="00540E70">
        <w:t>periode</w:t>
      </w:r>
      <w:proofErr w:type="spellEnd"/>
      <w:r w:rsidRPr="00540E70">
        <w:t xml:space="preserve"> </w:t>
      </w:r>
      <w:proofErr w:type="spellStart"/>
      <w:r w:rsidRPr="00540E70">
        <w:t>tersebut</w:t>
      </w:r>
      <w:proofErr w:type="spellEnd"/>
      <w:r w:rsidRPr="00540E70">
        <w:t xml:space="preserve"> </w:t>
      </w:r>
      <w:proofErr w:type="spellStart"/>
      <w:r w:rsidRPr="00540E70">
        <w:t>dipengaruhi</w:t>
      </w:r>
      <w:proofErr w:type="spellEnd"/>
      <w:r w:rsidRPr="00540E70">
        <w:t xml:space="preserve"> </w:t>
      </w:r>
      <w:proofErr w:type="spellStart"/>
      <w:r w:rsidRPr="00540E70">
        <w:t>oleh</w:t>
      </w:r>
      <w:proofErr w:type="spellEnd"/>
      <w:r w:rsidRPr="00540E70">
        <w:t xml:space="preserve"> </w:t>
      </w:r>
      <w:proofErr w:type="spellStart"/>
      <w:r w:rsidRPr="00540E70">
        <w:t>kenaikan</w:t>
      </w:r>
      <w:proofErr w:type="spellEnd"/>
      <w:r w:rsidRPr="00540E70">
        <w:t xml:space="preserve"> </w:t>
      </w:r>
      <w:proofErr w:type="spellStart"/>
      <w:r w:rsidRPr="00540E70">
        <w:t>frekuensi</w:t>
      </w:r>
      <w:proofErr w:type="spellEnd"/>
      <w:r w:rsidRPr="00540E70">
        <w:t xml:space="preserve"> </w:t>
      </w:r>
      <w:proofErr w:type="spellStart"/>
      <w:r w:rsidRPr="00540E70">
        <w:t>penerbangan</w:t>
      </w:r>
      <w:proofErr w:type="spellEnd"/>
      <w:r w:rsidRPr="00540E70">
        <w:t xml:space="preserve"> </w:t>
      </w:r>
      <w:proofErr w:type="spellStart"/>
      <w:r w:rsidRPr="00540E70">
        <w:t>domestik</w:t>
      </w:r>
      <w:proofErr w:type="spellEnd"/>
      <w:r w:rsidRPr="00540E70">
        <w:t xml:space="preserve"> </w:t>
      </w:r>
      <w:proofErr w:type="spellStart"/>
      <w:r w:rsidRPr="00540E70">
        <w:t>dan</w:t>
      </w:r>
      <w:proofErr w:type="spellEnd"/>
      <w:r w:rsidRPr="00540E70">
        <w:t xml:space="preserve"> </w:t>
      </w:r>
      <w:proofErr w:type="spellStart"/>
      <w:r w:rsidRPr="00540E70">
        <w:t>internasional</w:t>
      </w:r>
      <w:proofErr w:type="spellEnd"/>
      <w:r w:rsidRPr="00540E70">
        <w:t xml:space="preserve">, </w:t>
      </w:r>
      <w:proofErr w:type="spellStart"/>
      <w:r w:rsidRPr="00540E70">
        <w:t>seiring</w:t>
      </w:r>
      <w:proofErr w:type="spellEnd"/>
      <w:r w:rsidRPr="00540E70">
        <w:t xml:space="preserve"> </w:t>
      </w:r>
      <w:proofErr w:type="spellStart"/>
      <w:r w:rsidRPr="00540E70">
        <w:t>dengan</w:t>
      </w:r>
      <w:proofErr w:type="spellEnd"/>
      <w:r w:rsidRPr="00540E70">
        <w:t xml:space="preserve"> </w:t>
      </w:r>
      <w:proofErr w:type="spellStart"/>
      <w:r w:rsidRPr="00540E70">
        <w:t>pertumbuhan</w:t>
      </w:r>
      <w:proofErr w:type="spellEnd"/>
      <w:r w:rsidRPr="00540E70">
        <w:t xml:space="preserve"> </w:t>
      </w:r>
      <w:proofErr w:type="spellStart"/>
      <w:r w:rsidRPr="00540E70">
        <w:t>rute</w:t>
      </w:r>
      <w:proofErr w:type="spellEnd"/>
      <w:r w:rsidRPr="00540E70">
        <w:t xml:space="preserve"> </w:t>
      </w:r>
      <w:proofErr w:type="spellStart"/>
      <w:r w:rsidRPr="00540E70">
        <w:t>penerbangan</w:t>
      </w:r>
      <w:proofErr w:type="spellEnd"/>
      <w:r w:rsidRPr="00540E70">
        <w:t xml:space="preserve"> </w:t>
      </w:r>
      <w:proofErr w:type="spellStart"/>
      <w:r w:rsidRPr="00540E70">
        <w:t>mencapai</w:t>
      </w:r>
      <w:proofErr w:type="spellEnd"/>
      <w:r w:rsidRPr="00540E70">
        <w:t xml:space="preserve"> 11</w:t>
      </w:r>
      <w:proofErr w:type="gramStart"/>
      <w:r w:rsidRPr="00540E70">
        <w:t>,60</w:t>
      </w:r>
      <w:proofErr w:type="gramEnd"/>
      <w:r w:rsidRPr="00540E70">
        <w:t>%.</w:t>
      </w:r>
    </w:p>
    <w:p w:rsidR="000F0257" w:rsidRDefault="000F0257" w:rsidP="00BB588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F0257">
        <w:rPr>
          <w:rFonts w:ascii="Times New Roman" w:hAnsi="Times New Roman"/>
          <w:sz w:val="24"/>
          <w:szCs w:val="24"/>
        </w:rPr>
        <w:t>Saat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ini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257">
        <w:rPr>
          <w:rFonts w:ascii="Times New Roman" w:hAnsi="Times New Roman"/>
          <w:sz w:val="24"/>
          <w:szCs w:val="24"/>
        </w:rPr>
        <w:t>bahan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bakar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minyak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(BBM) </w:t>
      </w:r>
      <w:proofErr w:type="spellStart"/>
      <w:r w:rsidRPr="000F0257">
        <w:rPr>
          <w:rFonts w:ascii="Times New Roman" w:hAnsi="Times New Roman"/>
          <w:sz w:val="24"/>
          <w:szCs w:val="24"/>
        </w:rPr>
        <w:t>masih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sangat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dibutuhkan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oleh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masyarakat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luas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tak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terkecuali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di Indonesia.</w:t>
      </w:r>
      <w:proofErr w:type="gramEnd"/>
      <w:r w:rsidRPr="000F0257">
        <w:rPr>
          <w:rFonts w:ascii="Times New Roman" w:hAnsi="Times New Roman"/>
          <w:sz w:val="24"/>
          <w:szCs w:val="24"/>
        </w:rPr>
        <w:t xml:space="preserve"> PT </w:t>
      </w:r>
      <w:proofErr w:type="spellStart"/>
      <w:r w:rsidRPr="000F0257">
        <w:rPr>
          <w:rFonts w:ascii="Times New Roman" w:hAnsi="Times New Roman"/>
          <w:sz w:val="24"/>
          <w:szCs w:val="24"/>
        </w:rPr>
        <w:t>Pertamina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257">
        <w:rPr>
          <w:rFonts w:ascii="Times New Roman" w:hAnsi="Times New Roman"/>
          <w:sz w:val="24"/>
          <w:szCs w:val="24"/>
        </w:rPr>
        <w:t>sebagai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BUMN yang </w:t>
      </w:r>
      <w:proofErr w:type="spellStart"/>
      <w:r w:rsidRPr="000F0257">
        <w:rPr>
          <w:rFonts w:ascii="Times New Roman" w:hAnsi="Times New Roman"/>
          <w:sz w:val="24"/>
          <w:szCs w:val="24"/>
        </w:rPr>
        <w:t>ditugaskan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untuk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menyediakan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kebutuhan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akan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BBM di Indonesia </w:t>
      </w:r>
      <w:proofErr w:type="spellStart"/>
      <w:r w:rsidRPr="000F0257">
        <w:rPr>
          <w:rFonts w:ascii="Times New Roman" w:hAnsi="Times New Roman"/>
          <w:sz w:val="24"/>
          <w:szCs w:val="24"/>
        </w:rPr>
        <w:t>telah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mengenalkan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bermacam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F0257">
        <w:rPr>
          <w:rFonts w:ascii="Times New Roman" w:hAnsi="Times New Roman"/>
          <w:sz w:val="24"/>
          <w:szCs w:val="24"/>
        </w:rPr>
        <w:t>macam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F0257">
        <w:rPr>
          <w:rFonts w:ascii="Times New Roman" w:hAnsi="Times New Roman"/>
          <w:sz w:val="24"/>
          <w:szCs w:val="24"/>
        </w:rPr>
        <w:t>jenis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BBM, </w:t>
      </w:r>
      <w:proofErr w:type="spellStart"/>
      <w:r w:rsidRPr="000F0257">
        <w:rPr>
          <w:rFonts w:ascii="Times New Roman" w:hAnsi="Times New Roman"/>
          <w:sz w:val="24"/>
          <w:szCs w:val="24"/>
        </w:rPr>
        <w:t>namun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beberapa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Produk-produk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Bahan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Bakar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Minyak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(BBM) yang </w:t>
      </w:r>
      <w:proofErr w:type="spellStart"/>
      <w:r w:rsidRPr="000F0257">
        <w:rPr>
          <w:rFonts w:ascii="Times New Roman" w:hAnsi="Times New Roman"/>
          <w:sz w:val="24"/>
          <w:szCs w:val="24"/>
        </w:rPr>
        <w:t>dihasilkan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berupa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: Motor </w:t>
      </w:r>
      <w:proofErr w:type="spellStart"/>
      <w:r w:rsidRPr="000F0257">
        <w:rPr>
          <w:rFonts w:ascii="Times New Roman" w:hAnsi="Times New Roman"/>
          <w:sz w:val="24"/>
          <w:szCs w:val="24"/>
        </w:rPr>
        <w:t>Gasolin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F0257">
        <w:rPr>
          <w:rFonts w:ascii="Times New Roman" w:hAnsi="Times New Roman"/>
          <w:sz w:val="24"/>
          <w:szCs w:val="24"/>
        </w:rPr>
        <w:t>Bensin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/Premium), </w:t>
      </w:r>
      <w:proofErr w:type="spellStart"/>
      <w:r w:rsidRPr="000F0257">
        <w:rPr>
          <w:rFonts w:ascii="Times New Roman" w:hAnsi="Times New Roman"/>
          <w:sz w:val="24"/>
          <w:szCs w:val="24"/>
        </w:rPr>
        <w:t>Kerosin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F0257">
        <w:rPr>
          <w:rFonts w:ascii="Times New Roman" w:hAnsi="Times New Roman"/>
          <w:sz w:val="24"/>
          <w:szCs w:val="24"/>
        </w:rPr>
        <w:t>Minyak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Tanah), </w:t>
      </w:r>
      <w:proofErr w:type="spellStart"/>
      <w:r w:rsidRPr="000F0257">
        <w:rPr>
          <w:rFonts w:ascii="Times New Roman" w:hAnsi="Times New Roman"/>
          <w:sz w:val="24"/>
          <w:szCs w:val="24"/>
        </w:rPr>
        <w:t>Avtur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, Solar, </w:t>
      </w:r>
      <w:proofErr w:type="spellStart"/>
      <w:r w:rsidRPr="000F0257">
        <w:rPr>
          <w:rFonts w:ascii="Times New Roman" w:hAnsi="Times New Roman"/>
          <w:sz w:val="24"/>
          <w:szCs w:val="24"/>
        </w:rPr>
        <w:t>Minyak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Diesel, </w:t>
      </w:r>
      <w:proofErr w:type="spellStart"/>
      <w:r w:rsidRPr="000F0257">
        <w:rPr>
          <w:rFonts w:ascii="Times New Roman" w:hAnsi="Times New Roman"/>
          <w:sz w:val="24"/>
          <w:szCs w:val="24"/>
        </w:rPr>
        <w:t>dan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Fuel Oil. </w:t>
      </w:r>
      <w:proofErr w:type="spellStart"/>
      <w:r w:rsidRPr="000F0257">
        <w:rPr>
          <w:rFonts w:ascii="Times New Roman" w:hAnsi="Times New Roman"/>
          <w:sz w:val="24"/>
          <w:szCs w:val="24"/>
        </w:rPr>
        <w:t>Sedangkan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produk-produk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non BBM </w:t>
      </w:r>
      <w:proofErr w:type="spellStart"/>
      <w:r w:rsidRPr="000F0257">
        <w:rPr>
          <w:rFonts w:ascii="Times New Roman" w:hAnsi="Times New Roman"/>
          <w:sz w:val="24"/>
          <w:szCs w:val="24"/>
        </w:rPr>
        <w:t>berupa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F0257">
        <w:rPr>
          <w:rFonts w:ascii="Times New Roman" w:hAnsi="Times New Roman"/>
          <w:sz w:val="24"/>
          <w:szCs w:val="24"/>
        </w:rPr>
        <w:t>Liquified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Petroleum Gas (LPG) </w:t>
      </w:r>
      <w:proofErr w:type="spellStart"/>
      <w:r w:rsidRPr="000F0257">
        <w:rPr>
          <w:rFonts w:ascii="Times New Roman" w:hAnsi="Times New Roman"/>
          <w:sz w:val="24"/>
          <w:szCs w:val="24"/>
        </w:rPr>
        <w:t>dan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Lilin</w:t>
      </w:r>
      <w:proofErr w:type="spellEnd"/>
      <w:r w:rsidRPr="000F0257">
        <w:rPr>
          <w:rFonts w:ascii="Times New Roman" w:hAnsi="Times New Roman"/>
          <w:sz w:val="24"/>
          <w:szCs w:val="24"/>
        </w:rPr>
        <w:t xml:space="preserve"> (Wax). </w:t>
      </w:r>
    </w:p>
    <w:p w:rsidR="000F0257" w:rsidRDefault="000F0257" w:rsidP="00BB5886">
      <w:pPr>
        <w:spacing w:line="360" w:lineRule="auto"/>
        <w:ind w:firstLine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Terkhusus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Avtur</w:t>
      </w:r>
      <w:proofErr w:type="spellEnd"/>
      <w:r w:rsidRPr="000F59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5915">
        <w:rPr>
          <w:rFonts w:ascii="Times New Roman" w:hAnsi="Times New Roman"/>
          <w:sz w:val="24"/>
          <w:szCs w:val="24"/>
        </w:rPr>
        <w:t>penulis</w:t>
      </w:r>
      <w:proofErr w:type="spellEnd"/>
      <w:r w:rsidRPr="000F59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15">
        <w:rPr>
          <w:rFonts w:ascii="Times New Roman" w:hAnsi="Times New Roman"/>
          <w:sz w:val="24"/>
          <w:szCs w:val="24"/>
        </w:rPr>
        <w:t>akan</w:t>
      </w:r>
      <w:proofErr w:type="spellEnd"/>
      <w:r w:rsidRPr="000F59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15">
        <w:rPr>
          <w:rFonts w:ascii="Times New Roman" w:hAnsi="Times New Roman"/>
          <w:sz w:val="24"/>
          <w:szCs w:val="24"/>
        </w:rPr>
        <w:t>mengangkat</w:t>
      </w:r>
      <w:proofErr w:type="spellEnd"/>
      <w:r w:rsidRPr="000F59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915">
        <w:rPr>
          <w:rFonts w:ascii="Times New Roman" w:hAnsi="Times New Roman"/>
          <w:sz w:val="24"/>
          <w:szCs w:val="24"/>
        </w:rPr>
        <w:t>pene</w:t>
      </w:r>
      <w:r>
        <w:rPr>
          <w:rFonts w:ascii="Times New Roman" w:hAnsi="Times New Roman"/>
          <w:sz w:val="24"/>
          <w:szCs w:val="24"/>
        </w:rPr>
        <w:t>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  <w:szCs w:val="24"/>
        </w:rPr>
        <w:t>Avtur</w:t>
      </w:r>
      <w:proofErr w:type="spellEnd"/>
      <w:r w:rsidRPr="000F0257">
        <w:rPr>
          <w:rFonts w:ascii="Times New Roman" w:hAnsi="Times New Roman"/>
          <w:sz w:val="24"/>
          <w:szCs w:val="24"/>
          <w:lang w:val="id-ID"/>
        </w:rPr>
        <w:t xml:space="preserve"> dengan menggunakan </w:t>
      </w:r>
      <w:proofErr w:type="spellStart"/>
      <w:r w:rsidRPr="000F0257">
        <w:rPr>
          <w:rFonts w:ascii="Times New Roman" w:hAnsi="Times New Roman"/>
          <w:sz w:val="24"/>
        </w:rPr>
        <w:t>Perencanaan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Kebutuhan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Permintaan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Avtur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dengan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r w:rsidRPr="000F0257">
        <w:rPr>
          <w:rFonts w:ascii="Times New Roman" w:hAnsi="Times New Roman"/>
          <w:i/>
          <w:sz w:val="24"/>
        </w:rPr>
        <w:t xml:space="preserve">Moving Average (MA), Single Exponential Smoothing (SES), </w:t>
      </w:r>
      <w:proofErr w:type="spellStart"/>
      <w:r w:rsidRPr="000F0257">
        <w:rPr>
          <w:rFonts w:ascii="Times New Roman" w:hAnsi="Times New Roman"/>
          <w:i/>
          <w:sz w:val="24"/>
        </w:rPr>
        <w:t>dan</w:t>
      </w:r>
      <w:proofErr w:type="spellEnd"/>
      <w:r w:rsidRPr="000F0257">
        <w:rPr>
          <w:rFonts w:ascii="Times New Roman" w:hAnsi="Times New Roman"/>
          <w:i/>
          <w:sz w:val="24"/>
        </w:rPr>
        <w:t xml:space="preserve"> S</w:t>
      </w:r>
      <w:r w:rsidR="00971B6A">
        <w:rPr>
          <w:rFonts w:ascii="Times New Roman" w:hAnsi="Times New Roman"/>
          <w:i/>
          <w:sz w:val="24"/>
        </w:rPr>
        <w:t>impl</w:t>
      </w:r>
      <w:r w:rsidRPr="000F0257">
        <w:rPr>
          <w:rFonts w:ascii="Times New Roman" w:hAnsi="Times New Roman"/>
          <w:i/>
          <w:sz w:val="24"/>
        </w:rPr>
        <w:t>e Regression Linear (SLR)</w:t>
      </w:r>
      <w:r w:rsidRPr="000F0257">
        <w:rPr>
          <w:rFonts w:ascii="Times New Roman" w:hAnsi="Times New Roman"/>
          <w:sz w:val="24"/>
        </w:rPr>
        <w:t xml:space="preserve"> di PT. </w:t>
      </w:r>
      <w:proofErr w:type="spellStart"/>
      <w:r w:rsidRPr="000F0257">
        <w:rPr>
          <w:rFonts w:ascii="Times New Roman" w:hAnsi="Times New Roman"/>
          <w:sz w:val="24"/>
        </w:rPr>
        <w:t>Pertamina</w:t>
      </w:r>
      <w:proofErr w:type="spellEnd"/>
      <w:r w:rsidRPr="000F0257">
        <w:rPr>
          <w:rFonts w:ascii="Times New Roman" w:hAnsi="Times New Roman"/>
          <w:sz w:val="24"/>
        </w:rPr>
        <w:t xml:space="preserve"> RU V Balikpapan, </w:t>
      </w:r>
      <w:proofErr w:type="spellStart"/>
      <w:r w:rsidRPr="000F0257">
        <w:rPr>
          <w:rFonts w:ascii="Times New Roman" w:hAnsi="Times New Roman"/>
          <w:sz w:val="24"/>
        </w:rPr>
        <w:t>kemudian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dari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hasil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tersebut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dapat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diberikan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solusi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atau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alternatif</w:t>
      </w:r>
      <w:proofErr w:type="spellEnd"/>
      <w:r w:rsidRPr="000F0257">
        <w:rPr>
          <w:rFonts w:ascii="Times New Roman" w:hAnsi="Times New Roman"/>
          <w:sz w:val="24"/>
        </w:rPr>
        <w:t xml:space="preserve"> yang </w:t>
      </w:r>
      <w:proofErr w:type="spellStart"/>
      <w:r w:rsidRPr="000F0257">
        <w:rPr>
          <w:rFonts w:ascii="Times New Roman" w:hAnsi="Times New Roman"/>
          <w:sz w:val="24"/>
        </w:rPr>
        <w:t>dapat</w:t>
      </w:r>
      <w:proofErr w:type="spellEnd"/>
      <w:r w:rsidRPr="000F0257">
        <w:rPr>
          <w:rFonts w:ascii="Times New Roman" w:hAnsi="Times New Roman"/>
          <w:sz w:val="24"/>
        </w:rPr>
        <w:t xml:space="preserve"> </w:t>
      </w:r>
      <w:proofErr w:type="spellStart"/>
      <w:r w:rsidRPr="000F0257">
        <w:rPr>
          <w:rFonts w:ascii="Times New Roman" w:hAnsi="Times New Roman"/>
          <w:sz w:val="24"/>
        </w:rPr>
        <w:t>diterapkan</w:t>
      </w:r>
      <w:proofErr w:type="spellEnd"/>
      <w:r w:rsidR="00D80A3F">
        <w:rPr>
          <w:rFonts w:ascii="Times New Roman" w:hAnsi="Times New Roman"/>
          <w:sz w:val="24"/>
        </w:rPr>
        <w:t>.</w:t>
      </w:r>
    </w:p>
    <w:p w:rsidR="00315D45" w:rsidRDefault="00540E70" w:rsidP="00BB5886">
      <w:pPr>
        <w:pStyle w:val="Default"/>
        <w:spacing w:line="360" w:lineRule="auto"/>
        <w:ind w:firstLine="720"/>
        <w:jc w:val="both"/>
        <w:rPr>
          <w:b/>
          <w:lang w:val="id-ID"/>
        </w:rPr>
      </w:pPr>
      <w:r>
        <w:rPr>
          <w:rFonts w:ascii="Helvetica" w:hAnsi="Helvetica"/>
          <w:color w:val="222222"/>
          <w:shd w:val="clear" w:color="auto" w:fill="FFFFFF"/>
        </w:rPr>
        <w:t> </w:t>
      </w:r>
    </w:p>
    <w:p w:rsidR="00315D45" w:rsidRDefault="00315D45" w:rsidP="00BB5886">
      <w:pPr>
        <w:pStyle w:val="p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1.2. </w:t>
      </w:r>
      <w:r>
        <w:rPr>
          <w:rFonts w:ascii="Times New Roman" w:hAnsi="Times New Roman"/>
          <w:b/>
          <w:bCs/>
        </w:rPr>
        <w:tab/>
        <w:t>Rumusan Masalah</w:t>
      </w:r>
    </w:p>
    <w:p w:rsidR="00315D45" w:rsidRPr="0048320E" w:rsidRDefault="00315D45" w:rsidP="00BB5886">
      <w:pPr>
        <w:pStyle w:val="p16"/>
        <w:numPr>
          <w:ilvl w:val="0"/>
          <w:numId w:val="6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Bagaimana </w:t>
      </w:r>
      <w:r>
        <w:rPr>
          <w:rFonts w:ascii="Times New Roman" w:hAnsi="Times New Roman"/>
          <w:lang w:val="en-US"/>
        </w:rPr>
        <w:t xml:space="preserve">proses </w:t>
      </w:r>
      <w:proofErr w:type="spellStart"/>
      <w:r>
        <w:rPr>
          <w:rFonts w:ascii="Times New Roman" w:hAnsi="Times New Roman"/>
          <w:lang w:val="en-US"/>
        </w:rPr>
        <w:t>pengolahan</w:t>
      </w:r>
      <w:proofErr w:type="spellEnd"/>
      <w:r>
        <w:rPr>
          <w:rFonts w:ascii="Times New Roman" w:hAnsi="Times New Roman"/>
          <w:lang w:val="en-US"/>
        </w:rPr>
        <w:t xml:space="preserve"> data real </w:t>
      </w:r>
      <w:proofErr w:type="spellStart"/>
      <w:r>
        <w:rPr>
          <w:rFonts w:ascii="Times New Roman" w:hAnsi="Times New Roman"/>
          <w:lang w:val="en-US"/>
        </w:rPr>
        <w:t>menjadi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hasil</w:t>
      </w:r>
      <w:proofErr w:type="spellEnd"/>
      <w:r>
        <w:rPr>
          <w:rFonts w:ascii="Times New Roman" w:hAnsi="Times New Roman"/>
          <w:lang w:val="en-US"/>
        </w:rPr>
        <w:t xml:space="preserve"> forecast </w:t>
      </w: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metode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F61994">
        <w:rPr>
          <w:rFonts w:ascii="Times New Roman" w:hAnsi="Times New Roman"/>
          <w:i/>
          <w:lang w:val="en-US"/>
        </w:rPr>
        <w:t xml:space="preserve">Moving Average (MA), Single Exponential Smoothing (SES), </w:t>
      </w:r>
      <w:proofErr w:type="spellStart"/>
      <w:r w:rsidRPr="00F61994">
        <w:rPr>
          <w:rFonts w:ascii="Times New Roman" w:hAnsi="Times New Roman"/>
          <w:lang w:val="en-US"/>
        </w:rPr>
        <w:t>dan</w:t>
      </w:r>
      <w:proofErr w:type="spellEnd"/>
      <w:r w:rsidRPr="00F61994">
        <w:rPr>
          <w:rFonts w:ascii="Times New Roman" w:hAnsi="Times New Roman"/>
          <w:i/>
          <w:lang w:val="en-US"/>
        </w:rPr>
        <w:t xml:space="preserve"> </w:t>
      </w:r>
      <w:r w:rsidR="00971B6A" w:rsidRPr="000F0257">
        <w:rPr>
          <w:rFonts w:ascii="Times New Roman" w:hAnsi="Times New Roman"/>
          <w:i/>
        </w:rPr>
        <w:t>S</w:t>
      </w:r>
      <w:r w:rsidR="00971B6A">
        <w:rPr>
          <w:rFonts w:ascii="Times New Roman" w:hAnsi="Times New Roman"/>
          <w:i/>
        </w:rPr>
        <w:t>impl</w:t>
      </w:r>
      <w:r w:rsidR="00971B6A" w:rsidRPr="000F0257">
        <w:rPr>
          <w:rFonts w:ascii="Times New Roman" w:hAnsi="Times New Roman"/>
          <w:i/>
        </w:rPr>
        <w:t>e</w:t>
      </w:r>
      <w:r w:rsidRPr="00F61994">
        <w:rPr>
          <w:rFonts w:ascii="Times New Roman" w:hAnsi="Times New Roman"/>
          <w:i/>
          <w:lang w:val="en-US"/>
        </w:rPr>
        <w:t xml:space="preserve"> Regression Linear (SLR)</w:t>
      </w:r>
      <w:r>
        <w:rPr>
          <w:rFonts w:ascii="Times New Roman" w:hAnsi="Times New Roman"/>
        </w:rPr>
        <w:t>?</w:t>
      </w:r>
    </w:p>
    <w:p w:rsidR="008B0CAF" w:rsidRPr="00997378" w:rsidRDefault="00315D45" w:rsidP="00BB5886">
      <w:pPr>
        <w:pStyle w:val="p16"/>
        <w:numPr>
          <w:ilvl w:val="0"/>
          <w:numId w:val="6"/>
        </w:numPr>
        <w:ind w:left="108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Bagaimana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</w:t>
      </w:r>
      <w:r w:rsidR="008B0CAF">
        <w:rPr>
          <w:rFonts w:ascii="Times New Roman" w:hAnsi="Times New Roman"/>
          <w:lang w:val="en-US"/>
        </w:rPr>
        <w:t>rediksi</w:t>
      </w:r>
      <w:proofErr w:type="spellEnd"/>
      <w:r w:rsidR="008B0CAF">
        <w:rPr>
          <w:rFonts w:ascii="Times New Roman" w:hAnsi="Times New Roman"/>
          <w:lang w:val="en-US"/>
        </w:rPr>
        <w:t xml:space="preserve"> </w:t>
      </w:r>
      <w:proofErr w:type="spellStart"/>
      <w:r w:rsidR="008B0CAF">
        <w:rPr>
          <w:rFonts w:ascii="Times New Roman" w:hAnsi="Times New Roman"/>
          <w:lang w:val="en-US"/>
        </w:rPr>
        <w:t>atau</w:t>
      </w:r>
      <w:proofErr w:type="spellEnd"/>
      <w:r w:rsidR="008B0CAF">
        <w:rPr>
          <w:rFonts w:ascii="Times New Roman" w:hAnsi="Times New Roman"/>
          <w:lang w:val="en-US"/>
        </w:rPr>
        <w:t xml:space="preserve"> </w:t>
      </w:r>
      <w:proofErr w:type="spellStart"/>
      <w:r w:rsidR="008B0CAF">
        <w:rPr>
          <w:rFonts w:ascii="Times New Roman" w:hAnsi="Times New Roman"/>
          <w:lang w:val="en-US"/>
        </w:rPr>
        <w:t>peramalan</w:t>
      </w:r>
      <w:proofErr w:type="spellEnd"/>
      <w:r w:rsidR="008B0CAF">
        <w:rPr>
          <w:rFonts w:ascii="Times New Roman" w:hAnsi="Times New Roman"/>
          <w:lang w:val="en-US"/>
        </w:rPr>
        <w:t xml:space="preserve"> </w:t>
      </w:r>
      <w:proofErr w:type="spellStart"/>
      <w:r w:rsidR="008B0CAF">
        <w:rPr>
          <w:rFonts w:ascii="Times New Roman" w:hAnsi="Times New Roman"/>
          <w:lang w:val="en-US"/>
        </w:rPr>
        <w:t>permintaan</w:t>
      </w:r>
      <w:proofErr w:type="spellEnd"/>
      <w:r w:rsidR="008B0CAF">
        <w:rPr>
          <w:rFonts w:ascii="Times New Roman" w:hAnsi="Times New Roman"/>
          <w:lang w:val="en-US"/>
        </w:rPr>
        <w:t xml:space="preserve"> </w:t>
      </w:r>
      <w:proofErr w:type="spellStart"/>
      <w:r w:rsidR="008B0CAF">
        <w:rPr>
          <w:rFonts w:ascii="Times New Roman" w:hAnsi="Times New Roman"/>
          <w:lang w:val="en-US"/>
        </w:rPr>
        <w:t>avtur</w:t>
      </w:r>
      <w:proofErr w:type="spellEnd"/>
      <w:r w:rsidR="008B0CAF">
        <w:rPr>
          <w:rFonts w:ascii="Times New Roman" w:hAnsi="Times New Roman"/>
          <w:lang w:val="en-US"/>
        </w:rPr>
        <w:t xml:space="preserve"> Daerah Balikpapan di PT. </w:t>
      </w:r>
      <w:proofErr w:type="spellStart"/>
      <w:r w:rsidR="008B0CAF">
        <w:rPr>
          <w:rFonts w:ascii="Times New Roman" w:hAnsi="Times New Roman"/>
          <w:lang w:val="en-US"/>
        </w:rPr>
        <w:t>Pertamina</w:t>
      </w:r>
      <w:proofErr w:type="spellEnd"/>
      <w:r w:rsidR="008B0CAF">
        <w:rPr>
          <w:rFonts w:ascii="Times New Roman" w:hAnsi="Times New Roman"/>
          <w:lang w:val="en-US"/>
        </w:rPr>
        <w:t xml:space="preserve"> RU V </w:t>
      </w:r>
      <w:proofErr w:type="spellStart"/>
      <w:r w:rsidR="008B0CAF">
        <w:rPr>
          <w:rFonts w:ascii="Times New Roman" w:hAnsi="Times New Roman"/>
          <w:lang w:val="en-US"/>
        </w:rPr>
        <w:t>dengan</w:t>
      </w:r>
      <w:proofErr w:type="spellEnd"/>
      <w:r w:rsidR="008B0CAF">
        <w:rPr>
          <w:rFonts w:ascii="Times New Roman" w:hAnsi="Times New Roman"/>
          <w:lang w:val="en-US"/>
        </w:rPr>
        <w:t xml:space="preserve"> </w:t>
      </w:r>
      <w:proofErr w:type="spellStart"/>
      <w:r w:rsidR="008B0CAF">
        <w:rPr>
          <w:rFonts w:ascii="Times New Roman" w:hAnsi="Times New Roman"/>
          <w:lang w:val="en-US"/>
        </w:rPr>
        <w:t>menggunakan</w:t>
      </w:r>
      <w:proofErr w:type="spellEnd"/>
      <w:r w:rsidR="008B0CAF">
        <w:rPr>
          <w:rFonts w:ascii="Times New Roman" w:hAnsi="Times New Roman"/>
          <w:lang w:val="en-US"/>
        </w:rPr>
        <w:t xml:space="preserve"> </w:t>
      </w:r>
      <w:proofErr w:type="spellStart"/>
      <w:r w:rsidR="008B0CAF">
        <w:rPr>
          <w:rFonts w:ascii="Times New Roman" w:hAnsi="Times New Roman"/>
          <w:lang w:val="en-US"/>
        </w:rPr>
        <w:t>metode</w:t>
      </w:r>
      <w:proofErr w:type="spellEnd"/>
      <w:r w:rsidR="008B0CAF">
        <w:rPr>
          <w:rFonts w:ascii="Times New Roman" w:hAnsi="Times New Roman"/>
          <w:lang w:val="en-US"/>
        </w:rPr>
        <w:t xml:space="preserve"> </w:t>
      </w:r>
      <w:r w:rsidR="008B0CAF" w:rsidRPr="00F61994">
        <w:rPr>
          <w:rFonts w:ascii="Times New Roman" w:hAnsi="Times New Roman"/>
          <w:i/>
          <w:lang w:val="en-US"/>
        </w:rPr>
        <w:t xml:space="preserve">Moving Average (MA), Single Exponential Smoothing (SES), </w:t>
      </w:r>
      <w:proofErr w:type="spellStart"/>
      <w:r w:rsidR="008B0CAF" w:rsidRPr="00F61994">
        <w:rPr>
          <w:rFonts w:ascii="Times New Roman" w:hAnsi="Times New Roman"/>
          <w:lang w:val="en-US"/>
        </w:rPr>
        <w:t>dan</w:t>
      </w:r>
      <w:proofErr w:type="spellEnd"/>
      <w:r w:rsidR="008B0CAF" w:rsidRPr="00F61994">
        <w:rPr>
          <w:rFonts w:ascii="Times New Roman" w:hAnsi="Times New Roman"/>
          <w:i/>
          <w:lang w:val="en-US"/>
        </w:rPr>
        <w:t xml:space="preserve"> </w:t>
      </w:r>
      <w:r w:rsidR="00971B6A" w:rsidRPr="000F0257">
        <w:rPr>
          <w:rFonts w:ascii="Times New Roman" w:hAnsi="Times New Roman"/>
          <w:i/>
        </w:rPr>
        <w:t>S</w:t>
      </w:r>
      <w:r w:rsidR="00971B6A">
        <w:rPr>
          <w:rFonts w:ascii="Times New Roman" w:hAnsi="Times New Roman"/>
          <w:i/>
        </w:rPr>
        <w:t>impl</w:t>
      </w:r>
      <w:r w:rsidR="00971B6A" w:rsidRPr="000F0257">
        <w:rPr>
          <w:rFonts w:ascii="Times New Roman" w:hAnsi="Times New Roman"/>
          <w:i/>
        </w:rPr>
        <w:t>e</w:t>
      </w:r>
      <w:r w:rsidR="008B0CAF" w:rsidRPr="00F61994">
        <w:rPr>
          <w:rFonts w:ascii="Times New Roman" w:hAnsi="Times New Roman"/>
          <w:i/>
          <w:lang w:val="en-US"/>
        </w:rPr>
        <w:t xml:space="preserve"> Regression Linear (SLR</w:t>
      </w:r>
      <w:proofErr w:type="gramStart"/>
      <w:r w:rsidR="008B0CAF" w:rsidRPr="00F61994">
        <w:rPr>
          <w:rFonts w:ascii="Times New Roman" w:hAnsi="Times New Roman"/>
          <w:i/>
          <w:lang w:val="en-US"/>
        </w:rPr>
        <w:t>)</w:t>
      </w:r>
      <w:r w:rsidR="008B0CAF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</w:rPr>
        <w:t>?</w:t>
      </w:r>
      <w:proofErr w:type="gramEnd"/>
    </w:p>
    <w:p w:rsidR="00997378" w:rsidRPr="008B0CAF" w:rsidRDefault="00997378" w:rsidP="00BB5886">
      <w:pPr>
        <w:pStyle w:val="p16"/>
        <w:ind w:left="1080"/>
        <w:rPr>
          <w:rFonts w:ascii="Times New Roman" w:hAnsi="Times New Roman"/>
        </w:rPr>
      </w:pPr>
    </w:p>
    <w:p w:rsidR="00315D45" w:rsidRDefault="00315D45" w:rsidP="00BB5886">
      <w:pPr>
        <w:pStyle w:val="p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1.3.</w:t>
      </w:r>
      <w:r>
        <w:rPr>
          <w:rFonts w:ascii="Times New Roman" w:hAnsi="Times New Roman"/>
          <w:b/>
          <w:bCs/>
        </w:rPr>
        <w:tab/>
        <w:t>Batasan Masalah</w:t>
      </w:r>
    </w:p>
    <w:p w:rsidR="00315D45" w:rsidRPr="00F61994" w:rsidRDefault="008B0CAF" w:rsidP="00BB5886">
      <w:pPr>
        <w:pStyle w:val="p16"/>
        <w:numPr>
          <w:ilvl w:val="0"/>
          <w:numId w:val="7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Data yang </w:t>
      </w:r>
      <w:proofErr w:type="spellStart"/>
      <w:r>
        <w:rPr>
          <w:rFonts w:ascii="Times New Roman" w:hAnsi="Times New Roman"/>
          <w:lang w:val="en-US"/>
        </w:rPr>
        <w:t>diteliti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adalah</w:t>
      </w:r>
      <w:proofErr w:type="spellEnd"/>
      <w:r>
        <w:rPr>
          <w:rFonts w:ascii="Times New Roman" w:hAnsi="Times New Roman"/>
          <w:lang w:val="en-US"/>
        </w:rPr>
        <w:t xml:space="preserve"> data </w:t>
      </w:r>
      <w:proofErr w:type="spellStart"/>
      <w:r>
        <w:rPr>
          <w:rFonts w:ascii="Times New Roman" w:hAnsi="Times New Roman"/>
          <w:lang w:val="en-US"/>
        </w:rPr>
        <w:t>permintaan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="00971B6A"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  <w:lang w:val="en-US"/>
        </w:rPr>
        <w:t>vtur</w:t>
      </w:r>
      <w:proofErr w:type="spellEnd"/>
      <w:r>
        <w:rPr>
          <w:rFonts w:ascii="Times New Roman" w:hAnsi="Times New Roman"/>
          <w:lang w:val="en-US"/>
        </w:rPr>
        <w:t xml:space="preserve"> Daerah Balikpapan</w:t>
      </w:r>
      <w:r w:rsidR="00315D45">
        <w:rPr>
          <w:rFonts w:ascii="Times New Roman" w:hAnsi="Times New Roman"/>
        </w:rPr>
        <w:t>.</w:t>
      </w:r>
    </w:p>
    <w:p w:rsidR="00315D45" w:rsidRPr="00F61994" w:rsidRDefault="008B0CAF" w:rsidP="00BB5886">
      <w:pPr>
        <w:pStyle w:val="p16"/>
        <w:numPr>
          <w:ilvl w:val="0"/>
          <w:numId w:val="7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Data yang </w:t>
      </w:r>
      <w:proofErr w:type="spellStart"/>
      <w:r>
        <w:rPr>
          <w:rFonts w:ascii="Times New Roman" w:hAnsi="Times New Roman"/>
          <w:lang w:val="en-US"/>
        </w:rPr>
        <w:t>diteliti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dari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periode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Januari</w:t>
      </w:r>
      <w:proofErr w:type="spellEnd"/>
      <w:r>
        <w:rPr>
          <w:rFonts w:ascii="Times New Roman" w:hAnsi="Times New Roman"/>
          <w:lang w:val="en-US"/>
        </w:rPr>
        <w:t xml:space="preserve"> 2014-</w:t>
      </w:r>
      <w:r w:rsidR="000F0257">
        <w:rPr>
          <w:rFonts w:ascii="Times New Roman" w:hAnsi="Times New Roman"/>
          <w:lang w:val="en-US"/>
        </w:rPr>
        <w:t>Desember 2015</w:t>
      </w:r>
    </w:p>
    <w:p w:rsidR="00315D45" w:rsidRDefault="008B0CAF" w:rsidP="00BB5886">
      <w:pPr>
        <w:pStyle w:val="p16"/>
        <w:numPr>
          <w:ilvl w:val="0"/>
          <w:numId w:val="7"/>
        </w:numPr>
        <w:ind w:left="108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Produk</w:t>
      </w:r>
      <w:proofErr w:type="spellEnd"/>
      <w:r>
        <w:rPr>
          <w:rFonts w:ascii="Times New Roman" w:hAnsi="Times New Roman"/>
          <w:lang w:val="en-US"/>
        </w:rPr>
        <w:t xml:space="preserve"> yang </w:t>
      </w:r>
      <w:proofErr w:type="spellStart"/>
      <w:r>
        <w:rPr>
          <w:rFonts w:ascii="Times New Roman" w:hAnsi="Times New Roman"/>
          <w:lang w:val="en-US"/>
        </w:rPr>
        <w:t>diteliti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adalah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produk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Avtur</w:t>
      </w:r>
      <w:proofErr w:type="spellEnd"/>
      <w:r>
        <w:rPr>
          <w:rFonts w:ascii="Times New Roman" w:hAnsi="Times New Roman"/>
          <w:lang w:val="en-US"/>
        </w:rPr>
        <w:t>.</w:t>
      </w:r>
    </w:p>
    <w:p w:rsidR="00315D45" w:rsidRDefault="00315D45" w:rsidP="00BB5886">
      <w:pPr>
        <w:pStyle w:val="p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  <w:b/>
          <w:bCs/>
        </w:rPr>
        <w:t>1.4.</w:t>
      </w:r>
      <w:r>
        <w:rPr>
          <w:rFonts w:ascii="Times New Roman" w:hAnsi="Times New Roman"/>
          <w:b/>
          <w:bCs/>
        </w:rPr>
        <w:tab/>
        <w:t>Tujuan Penelitian</w:t>
      </w:r>
    </w:p>
    <w:p w:rsidR="0048320E" w:rsidRPr="00F61994" w:rsidRDefault="008636FD" w:rsidP="00BB5886">
      <w:pPr>
        <w:pStyle w:val="p16"/>
        <w:numPr>
          <w:ilvl w:val="0"/>
          <w:numId w:val="9"/>
        </w:numPr>
        <w:ind w:left="108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Menentukan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per</w:t>
      </w:r>
      <w:r w:rsidR="00AA4622">
        <w:rPr>
          <w:rFonts w:ascii="Times New Roman" w:hAnsi="Times New Roman"/>
          <w:lang w:val="en-US"/>
        </w:rPr>
        <w:t>a</w:t>
      </w:r>
      <w:bookmarkStart w:id="0" w:name="_GoBack"/>
      <w:bookmarkEnd w:id="0"/>
      <w:r>
        <w:rPr>
          <w:rFonts w:ascii="Times New Roman" w:hAnsi="Times New Roman"/>
          <w:lang w:val="en-US"/>
        </w:rPr>
        <w:t>malan</w:t>
      </w:r>
      <w:proofErr w:type="spellEnd"/>
      <w:r w:rsidR="0048320E">
        <w:rPr>
          <w:rFonts w:ascii="Times New Roman" w:hAnsi="Times New Roman"/>
          <w:lang w:val="en-US"/>
        </w:rPr>
        <w:t xml:space="preserve"> </w:t>
      </w:r>
      <w:proofErr w:type="spellStart"/>
      <w:r w:rsidR="0048320E">
        <w:rPr>
          <w:rFonts w:ascii="Times New Roman" w:hAnsi="Times New Roman"/>
          <w:lang w:val="en-US"/>
        </w:rPr>
        <w:t>produk</w:t>
      </w:r>
      <w:proofErr w:type="spellEnd"/>
      <w:r w:rsidR="0048320E">
        <w:rPr>
          <w:rFonts w:ascii="Times New Roman" w:hAnsi="Times New Roman"/>
          <w:lang w:val="en-US"/>
        </w:rPr>
        <w:t xml:space="preserve"> </w:t>
      </w:r>
      <w:proofErr w:type="spellStart"/>
      <w:r w:rsidR="0048320E">
        <w:rPr>
          <w:rFonts w:ascii="Times New Roman" w:hAnsi="Times New Roman"/>
          <w:lang w:val="en-US"/>
        </w:rPr>
        <w:t>Avtur</w:t>
      </w:r>
      <w:proofErr w:type="spellEnd"/>
      <w:r w:rsidR="0048320E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48320E">
        <w:rPr>
          <w:rFonts w:ascii="Times New Roman" w:hAnsi="Times New Roman"/>
          <w:lang w:val="en-US"/>
        </w:rPr>
        <w:t xml:space="preserve"> </w:t>
      </w:r>
      <w:proofErr w:type="spellStart"/>
      <w:r w:rsidR="0048320E">
        <w:rPr>
          <w:rFonts w:ascii="Times New Roman" w:hAnsi="Times New Roman"/>
          <w:lang w:val="en-US"/>
        </w:rPr>
        <w:t>tingkat</w:t>
      </w:r>
      <w:proofErr w:type="spellEnd"/>
      <w:proofErr w:type="gramEnd"/>
      <w:r w:rsidR="0048320E">
        <w:rPr>
          <w:rFonts w:ascii="Times New Roman" w:hAnsi="Times New Roman"/>
          <w:lang w:val="en-US"/>
        </w:rPr>
        <w:t xml:space="preserve"> error </w:t>
      </w:r>
      <w:proofErr w:type="spellStart"/>
      <w:r w:rsidR="0048320E">
        <w:rPr>
          <w:rFonts w:ascii="Times New Roman" w:hAnsi="Times New Roman"/>
          <w:lang w:val="en-US"/>
        </w:rPr>
        <w:t>terkecil</w:t>
      </w:r>
      <w:proofErr w:type="spellEnd"/>
      <w:r w:rsidR="0048320E">
        <w:rPr>
          <w:rFonts w:ascii="Times New Roman" w:hAnsi="Times New Roman"/>
          <w:lang w:val="en-US"/>
        </w:rPr>
        <w:t xml:space="preserve"> </w:t>
      </w:r>
      <w:proofErr w:type="spellStart"/>
      <w:r w:rsidR="0048320E">
        <w:rPr>
          <w:rFonts w:ascii="Times New Roman" w:hAnsi="Times New Roman"/>
          <w:lang w:val="en-US"/>
        </w:rPr>
        <w:t>dengan</w:t>
      </w:r>
      <w:proofErr w:type="spellEnd"/>
      <w:r w:rsidR="0048320E">
        <w:rPr>
          <w:rFonts w:ascii="Times New Roman" w:hAnsi="Times New Roman"/>
          <w:lang w:val="en-US"/>
        </w:rPr>
        <w:t xml:space="preserve"> </w:t>
      </w:r>
      <w:proofErr w:type="spellStart"/>
      <w:r w:rsidR="0048320E">
        <w:rPr>
          <w:rFonts w:ascii="Times New Roman" w:hAnsi="Times New Roman"/>
          <w:lang w:val="en-US"/>
        </w:rPr>
        <w:t>menggunakan</w:t>
      </w:r>
      <w:proofErr w:type="spellEnd"/>
      <w:r w:rsidR="0048320E">
        <w:rPr>
          <w:rFonts w:ascii="Times New Roman" w:hAnsi="Times New Roman"/>
          <w:lang w:val="en-US"/>
        </w:rPr>
        <w:t xml:space="preserve"> </w:t>
      </w:r>
      <w:proofErr w:type="spellStart"/>
      <w:r w:rsidR="0048320E">
        <w:rPr>
          <w:rFonts w:ascii="Times New Roman" w:hAnsi="Times New Roman"/>
          <w:lang w:val="en-US"/>
        </w:rPr>
        <w:t>metode</w:t>
      </w:r>
      <w:proofErr w:type="spellEnd"/>
      <w:r w:rsidR="0048320E">
        <w:rPr>
          <w:rFonts w:ascii="Times New Roman" w:hAnsi="Times New Roman"/>
          <w:lang w:val="en-US"/>
        </w:rPr>
        <w:t xml:space="preserve"> </w:t>
      </w:r>
      <w:r w:rsidR="0048320E" w:rsidRPr="00F61994">
        <w:rPr>
          <w:rFonts w:ascii="Times New Roman" w:hAnsi="Times New Roman"/>
          <w:i/>
          <w:lang w:val="en-US"/>
        </w:rPr>
        <w:t xml:space="preserve">Moving Average (MA), Single Exponential Smoothing (SES), </w:t>
      </w:r>
      <w:proofErr w:type="spellStart"/>
      <w:r w:rsidR="0048320E" w:rsidRPr="00F61994">
        <w:rPr>
          <w:rFonts w:ascii="Times New Roman" w:hAnsi="Times New Roman"/>
          <w:lang w:val="en-US"/>
        </w:rPr>
        <w:t>dan</w:t>
      </w:r>
      <w:proofErr w:type="spellEnd"/>
      <w:r w:rsidR="0048320E" w:rsidRPr="00F61994">
        <w:rPr>
          <w:rFonts w:ascii="Times New Roman" w:hAnsi="Times New Roman"/>
          <w:i/>
          <w:lang w:val="en-US"/>
        </w:rPr>
        <w:t xml:space="preserve"> </w:t>
      </w:r>
      <w:r w:rsidR="00971B6A" w:rsidRPr="000F0257">
        <w:rPr>
          <w:rFonts w:ascii="Times New Roman" w:hAnsi="Times New Roman"/>
          <w:i/>
        </w:rPr>
        <w:t>S</w:t>
      </w:r>
      <w:r w:rsidR="00971B6A">
        <w:rPr>
          <w:rFonts w:ascii="Times New Roman" w:hAnsi="Times New Roman"/>
          <w:i/>
        </w:rPr>
        <w:t>impl</w:t>
      </w:r>
      <w:r w:rsidR="00971B6A" w:rsidRPr="000F0257">
        <w:rPr>
          <w:rFonts w:ascii="Times New Roman" w:hAnsi="Times New Roman"/>
          <w:i/>
        </w:rPr>
        <w:t>e</w:t>
      </w:r>
      <w:r w:rsidR="0048320E" w:rsidRPr="00F61994">
        <w:rPr>
          <w:rFonts w:ascii="Times New Roman" w:hAnsi="Times New Roman"/>
          <w:i/>
          <w:lang w:val="en-US"/>
        </w:rPr>
        <w:t xml:space="preserve"> Regression Linear (SLR</w:t>
      </w:r>
      <w:r w:rsidR="0048320E">
        <w:rPr>
          <w:rFonts w:ascii="Times New Roman" w:hAnsi="Times New Roman"/>
          <w:i/>
          <w:lang w:val="en-US"/>
        </w:rPr>
        <w:t>).</w:t>
      </w:r>
    </w:p>
    <w:p w:rsidR="0048320E" w:rsidRPr="00F61994" w:rsidRDefault="0048320E" w:rsidP="00BB5886">
      <w:pPr>
        <w:pStyle w:val="p16"/>
        <w:numPr>
          <w:ilvl w:val="0"/>
          <w:numId w:val="9"/>
        </w:numPr>
        <w:ind w:left="108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Mengetahui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keakuratan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peramalan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serta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mendapatkan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metode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peramalan</w:t>
      </w:r>
      <w:proofErr w:type="spellEnd"/>
      <w:r>
        <w:rPr>
          <w:rFonts w:ascii="Times New Roman" w:hAnsi="Times New Roman"/>
          <w:lang w:val="en-US"/>
        </w:rPr>
        <w:t xml:space="preserve"> yang </w:t>
      </w:r>
      <w:proofErr w:type="spellStart"/>
      <w:r>
        <w:rPr>
          <w:rFonts w:ascii="Times New Roman" w:hAnsi="Times New Roman"/>
          <w:lang w:val="en-US"/>
        </w:rPr>
        <w:t>sesuai</w:t>
      </w:r>
      <w:proofErr w:type="spellEnd"/>
      <w:r>
        <w:rPr>
          <w:rFonts w:ascii="Times New Roman" w:hAnsi="Times New Roman"/>
          <w:lang w:val="en-US"/>
        </w:rPr>
        <w:t>.</w:t>
      </w:r>
    </w:p>
    <w:p w:rsidR="00315D45" w:rsidRDefault="00315D45" w:rsidP="00BB5886">
      <w:pPr>
        <w:pStyle w:val="p0"/>
        <w:rPr>
          <w:rFonts w:ascii="Times New Roman" w:hAnsi="Times New Roman"/>
        </w:rPr>
      </w:pPr>
    </w:p>
    <w:p w:rsidR="00315D45" w:rsidRDefault="00315D45" w:rsidP="00BB5886">
      <w:pPr>
        <w:pStyle w:val="p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1.5.</w:t>
      </w:r>
      <w:r>
        <w:rPr>
          <w:rFonts w:ascii="Times New Roman" w:hAnsi="Times New Roman"/>
          <w:b/>
          <w:bCs/>
        </w:rPr>
        <w:tab/>
        <w:t>Manfaat Penelitian</w:t>
      </w:r>
    </w:p>
    <w:p w:rsidR="00315D45" w:rsidRDefault="00315D45" w:rsidP="00BB5886">
      <w:pPr>
        <w:pStyle w:val="p16"/>
        <w:numPr>
          <w:ilvl w:val="0"/>
          <w:numId w:val="8"/>
        </w:numPr>
        <w:rPr>
          <w:rFonts w:ascii="Times New Roman" w:hAnsi="Times New Roman"/>
        </w:rPr>
      </w:pPr>
      <w:r w:rsidRPr="001866B8">
        <w:rPr>
          <w:rFonts w:ascii="Times New Roman" w:hAnsi="Times New Roman"/>
        </w:rPr>
        <w:t xml:space="preserve">Memberikan pengetahuan yang lebih dalam tentang </w:t>
      </w:r>
      <w:proofErr w:type="spellStart"/>
      <w:r w:rsidR="001866B8" w:rsidRPr="001866B8">
        <w:rPr>
          <w:rFonts w:ascii="Times New Roman" w:hAnsi="Times New Roman"/>
          <w:lang w:val="en-US"/>
        </w:rPr>
        <w:t>perencanaan</w:t>
      </w:r>
      <w:proofErr w:type="spellEnd"/>
      <w:r w:rsidR="001866B8" w:rsidRPr="001866B8">
        <w:rPr>
          <w:rFonts w:ascii="Times New Roman" w:hAnsi="Times New Roman"/>
          <w:lang w:val="en-US"/>
        </w:rPr>
        <w:t xml:space="preserve"> </w:t>
      </w:r>
      <w:proofErr w:type="spellStart"/>
      <w:r w:rsidR="001866B8" w:rsidRPr="001866B8">
        <w:rPr>
          <w:rFonts w:ascii="Times New Roman" w:hAnsi="Times New Roman"/>
          <w:lang w:val="en-US"/>
        </w:rPr>
        <w:t>kebutuhan</w:t>
      </w:r>
      <w:proofErr w:type="spellEnd"/>
      <w:r w:rsidRPr="001866B8">
        <w:rPr>
          <w:rFonts w:ascii="Times New Roman" w:hAnsi="Times New Roman"/>
        </w:rPr>
        <w:t xml:space="preserve"> sistem p</w:t>
      </w:r>
      <w:proofErr w:type="spellStart"/>
      <w:r w:rsidR="001866B8" w:rsidRPr="001866B8">
        <w:rPr>
          <w:rFonts w:ascii="Times New Roman" w:hAnsi="Times New Roman"/>
          <w:lang w:val="en-US"/>
        </w:rPr>
        <w:t>eramalan</w:t>
      </w:r>
      <w:proofErr w:type="spellEnd"/>
      <w:r w:rsidR="001866B8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bagi penulis dan mahasiswa yang akan mempelajari mata kuliah </w:t>
      </w:r>
      <w:r>
        <w:rPr>
          <w:rFonts w:ascii="Times New Roman" w:hAnsi="Times New Roman"/>
          <w:i/>
          <w:iCs/>
        </w:rPr>
        <w:t>Supply Chain Management</w:t>
      </w:r>
      <w:r>
        <w:rPr>
          <w:rFonts w:ascii="Times New Roman" w:hAnsi="Times New Roman"/>
        </w:rPr>
        <w:t xml:space="preserve"> (SCM).</w:t>
      </w:r>
    </w:p>
    <w:p w:rsidR="00315D45" w:rsidRDefault="00315D45" w:rsidP="00BB5886">
      <w:pPr>
        <w:pStyle w:val="p16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Membantu instansi pendidikan terkait dalam hal kerja sama antar kampus dan perusahaan.</w:t>
      </w:r>
    </w:p>
    <w:p w:rsidR="00315D45" w:rsidRDefault="00315D45" w:rsidP="00BB5886">
      <w:pPr>
        <w:pStyle w:val="p16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Membantu perusahaan terkait untuk dapat menentukan metode mana yang paling cocok.</w:t>
      </w:r>
    </w:p>
    <w:p w:rsidR="007C0CF9" w:rsidRPr="007C0CF9" w:rsidRDefault="00315D45" w:rsidP="00BB5886">
      <w:pPr>
        <w:pStyle w:val="p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:rsidR="00315D45" w:rsidRDefault="00315D45" w:rsidP="00BB5886">
      <w:pPr>
        <w:pStyle w:val="p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1.6.</w:t>
      </w:r>
      <w:r>
        <w:rPr>
          <w:rFonts w:ascii="Times New Roman" w:hAnsi="Times New Roman"/>
          <w:b/>
          <w:bCs/>
        </w:rPr>
        <w:tab/>
        <w:t>Sistematika Penulisan</w:t>
      </w:r>
    </w:p>
    <w:p w:rsidR="00315D45" w:rsidRDefault="00315D45" w:rsidP="00BB588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95933">
        <w:rPr>
          <w:rFonts w:ascii="Times New Roman" w:hAnsi="Times New Roman"/>
          <w:sz w:val="24"/>
          <w:szCs w:val="24"/>
        </w:rPr>
        <w:t>Sistematika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penelitian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skripsi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ini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diupayakan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untuk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menjabarkan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materi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secara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berurutan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95933">
        <w:rPr>
          <w:rFonts w:ascii="Times New Roman" w:hAnsi="Times New Roman"/>
          <w:sz w:val="24"/>
          <w:szCs w:val="24"/>
        </w:rPr>
        <w:t>dapat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memberikan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suatu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gambaran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mengenai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tujuan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dan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sasaran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pembuatan</w:t>
      </w:r>
      <w:proofErr w:type="spellEnd"/>
      <w:r w:rsidRPr="0059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933">
        <w:rPr>
          <w:rFonts w:ascii="Times New Roman" w:hAnsi="Times New Roman"/>
          <w:sz w:val="24"/>
          <w:szCs w:val="24"/>
        </w:rPr>
        <w:t>skripsi</w:t>
      </w:r>
      <w:proofErr w:type="spellEnd"/>
      <w:r w:rsidRPr="00595933">
        <w:rPr>
          <w:rFonts w:ascii="Times New Roman" w:hAnsi="Times New Roman"/>
          <w:sz w:val="24"/>
          <w:szCs w:val="24"/>
        </w:rPr>
        <w:t>.</w:t>
      </w:r>
      <w:proofErr w:type="gramEnd"/>
      <w:r w:rsidRPr="00595933">
        <w:rPr>
          <w:rFonts w:ascii="Times New Roman" w:hAnsi="Times New Roman"/>
          <w:sz w:val="24"/>
          <w:szCs w:val="24"/>
        </w:rPr>
        <w:t xml:space="preserve"> </w:t>
      </w:r>
    </w:p>
    <w:p w:rsidR="0048320E" w:rsidRDefault="0048320E" w:rsidP="00BB588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15D45" w:rsidRPr="009F146F" w:rsidRDefault="00315D45" w:rsidP="00BB58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F146F">
        <w:rPr>
          <w:rFonts w:ascii="Times New Roman" w:hAnsi="Times New Roman"/>
          <w:b/>
          <w:sz w:val="24"/>
          <w:szCs w:val="24"/>
        </w:rPr>
        <w:t xml:space="preserve">PENDAHULUAN  </w:t>
      </w:r>
    </w:p>
    <w:p w:rsidR="00315D45" w:rsidRDefault="00315D45" w:rsidP="00BB5886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w:proofErr w:type="gramStart"/>
      <w:r w:rsidRPr="009F146F">
        <w:rPr>
          <w:rFonts w:ascii="Times New Roman" w:hAnsi="Times New Roman"/>
          <w:sz w:val="24"/>
          <w:szCs w:val="24"/>
        </w:rPr>
        <w:t xml:space="preserve">Bab </w:t>
      </w:r>
      <w:proofErr w:type="spellStart"/>
      <w:r w:rsidRPr="009F146F">
        <w:rPr>
          <w:rFonts w:ascii="Times New Roman" w:hAnsi="Times New Roman"/>
          <w:sz w:val="24"/>
          <w:szCs w:val="24"/>
        </w:rPr>
        <w:t>ini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berisi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latar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belakang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146F">
        <w:rPr>
          <w:rFonts w:ascii="Times New Roman" w:hAnsi="Times New Roman"/>
          <w:sz w:val="24"/>
          <w:szCs w:val="24"/>
        </w:rPr>
        <w:t>tujuan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penelitian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146F">
        <w:rPr>
          <w:rFonts w:ascii="Times New Roman" w:hAnsi="Times New Roman"/>
          <w:sz w:val="24"/>
          <w:szCs w:val="24"/>
        </w:rPr>
        <w:t>manfaat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penelitian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146F">
        <w:rPr>
          <w:rFonts w:ascii="Times New Roman" w:hAnsi="Times New Roman"/>
          <w:sz w:val="24"/>
          <w:szCs w:val="24"/>
        </w:rPr>
        <w:t>ruang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lingkup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penelitian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146F">
        <w:rPr>
          <w:rFonts w:ascii="Times New Roman" w:hAnsi="Times New Roman"/>
          <w:sz w:val="24"/>
          <w:szCs w:val="24"/>
        </w:rPr>
        <w:t>jadwal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penelitian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146F">
        <w:rPr>
          <w:rFonts w:ascii="Times New Roman" w:hAnsi="Times New Roman"/>
          <w:sz w:val="24"/>
          <w:szCs w:val="24"/>
        </w:rPr>
        <w:t>dan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sistematika</w:t>
      </w:r>
      <w:proofErr w:type="spellEnd"/>
      <w:r w:rsidRPr="009F14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46F">
        <w:rPr>
          <w:rFonts w:ascii="Times New Roman" w:hAnsi="Times New Roman"/>
          <w:sz w:val="24"/>
          <w:szCs w:val="24"/>
        </w:rPr>
        <w:t>penulisan</w:t>
      </w:r>
      <w:proofErr w:type="spellEnd"/>
      <w:r w:rsidRPr="009F146F">
        <w:rPr>
          <w:rFonts w:ascii="Times New Roman" w:hAnsi="Times New Roman"/>
          <w:sz w:val="24"/>
          <w:szCs w:val="24"/>
        </w:rPr>
        <w:t>.</w:t>
      </w:r>
      <w:proofErr w:type="gramEnd"/>
      <w:r w:rsidRPr="009F146F">
        <w:rPr>
          <w:rFonts w:ascii="Times New Roman" w:hAnsi="Times New Roman"/>
          <w:sz w:val="24"/>
          <w:szCs w:val="24"/>
        </w:rPr>
        <w:t xml:space="preserve">  </w:t>
      </w:r>
    </w:p>
    <w:p w:rsidR="00315D45" w:rsidRDefault="00315D45" w:rsidP="00BB5886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6B00B1" w:rsidRPr="009F146F" w:rsidRDefault="006B00B1" w:rsidP="006B00B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F146F">
        <w:rPr>
          <w:rFonts w:ascii="Times New Roman" w:hAnsi="Times New Roman"/>
          <w:b/>
          <w:sz w:val="24"/>
          <w:szCs w:val="24"/>
        </w:rPr>
        <w:t xml:space="preserve">BAB II </w:t>
      </w:r>
      <w:r>
        <w:rPr>
          <w:rFonts w:ascii="Times New Roman" w:hAnsi="Times New Roman"/>
          <w:b/>
          <w:sz w:val="24"/>
          <w:szCs w:val="24"/>
        </w:rPr>
        <w:tab/>
        <w:t>TINJAUAN LAPANGAN</w:t>
      </w:r>
      <w:r w:rsidRPr="009F146F">
        <w:rPr>
          <w:rFonts w:ascii="Times New Roman" w:hAnsi="Times New Roman"/>
          <w:b/>
          <w:sz w:val="24"/>
          <w:szCs w:val="24"/>
        </w:rPr>
        <w:t xml:space="preserve"> </w:t>
      </w:r>
    </w:p>
    <w:p w:rsidR="006B00B1" w:rsidRPr="00D80A3F" w:rsidRDefault="006B00B1" w:rsidP="006B00B1">
      <w:pPr>
        <w:pStyle w:val="p0"/>
        <w:ind w:left="1440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en-US"/>
        </w:rPr>
        <w:t>Berisi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penjelasan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sejarah singkat, letak geografis, hasil produksi, kondisi stratigrafi dan kontribusi</w:t>
      </w:r>
      <w:r w:rsidR="00D80A3F">
        <w:rPr>
          <w:rFonts w:ascii="Times New Roman" w:hAnsi="Times New Roman"/>
          <w:lang w:val="en-US"/>
        </w:rPr>
        <w:t xml:space="preserve"> </w:t>
      </w:r>
      <w:proofErr w:type="spellStart"/>
      <w:r w:rsidR="00D80A3F">
        <w:rPr>
          <w:rFonts w:ascii="Times New Roman" w:hAnsi="Times New Roman"/>
          <w:lang w:val="en-US"/>
        </w:rPr>
        <w:t>guna</w:t>
      </w:r>
      <w:proofErr w:type="spellEnd"/>
      <w:r w:rsidR="00D80A3F">
        <w:rPr>
          <w:rFonts w:ascii="Times New Roman" w:hAnsi="Times New Roman"/>
          <w:lang w:val="en-US"/>
        </w:rPr>
        <w:t xml:space="preserve"> </w:t>
      </w:r>
      <w:proofErr w:type="spellStart"/>
      <w:r w:rsidR="00D80A3F">
        <w:rPr>
          <w:rFonts w:ascii="Times New Roman" w:hAnsi="Times New Roman"/>
          <w:lang w:val="en-US"/>
        </w:rPr>
        <w:t>tercapainya</w:t>
      </w:r>
      <w:proofErr w:type="spellEnd"/>
      <w:r w:rsidR="00D80A3F">
        <w:rPr>
          <w:rFonts w:ascii="Times New Roman" w:hAnsi="Times New Roman"/>
          <w:lang w:val="en-US"/>
        </w:rPr>
        <w:t xml:space="preserve"> </w:t>
      </w:r>
      <w:proofErr w:type="spellStart"/>
      <w:r w:rsidR="00D80A3F">
        <w:rPr>
          <w:rFonts w:ascii="Times New Roman" w:hAnsi="Times New Roman"/>
          <w:lang w:val="en-US"/>
        </w:rPr>
        <w:t>tujuan</w:t>
      </w:r>
      <w:proofErr w:type="spellEnd"/>
      <w:r w:rsidR="00D80A3F">
        <w:rPr>
          <w:rFonts w:ascii="Times New Roman" w:hAnsi="Times New Roman"/>
          <w:lang w:val="en-US"/>
        </w:rPr>
        <w:t xml:space="preserve"> </w:t>
      </w:r>
      <w:proofErr w:type="spellStart"/>
      <w:r w:rsidR="00D80A3F">
        <w:rPr>
          <w:rFonts w:ascii="Times New Roman" w:hAnsi="Times New Roman"/>
          <w:lang w:val="en-US"/>
        </w:rPr>
        <w:t>penelitian</w:t>
      </w:r>
      <w:proofErr w:type="spellEnd"/>
      <w:r w:rsidR="00D80A3F">
        <w:rPr>
          <w:rFonts w:ascii="Times New Roman" w:hAnsi="Times New Roman"/>
          <w:lang w:val="en-US"/>
        </w:rPr>
        <w:t>.</w:t>
      </w:r>
      <w:proofErr w:type="gramEnd"/>
    </w:p>
    <w:p w:rsidR="006B00B1" w:rsidRPr="0097315E" w:rsidRDefault="006B00B1" w:rsidP="00BB5886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315D45" w:rsidRPr="009F146F" w:rsidRDefault="00315D45" w:rsidP="00BB58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F146F">
        <w:rPr>
          <w:rFonts w:ascii="Times New Roman" w:hAnsi="Times New Roman"/>
          <w:b/>
          <w:sz w:val="24"/>
          <w:szCs w:val="24"/>
        </w:rPr>
        <w:lastRenderedPageBreak/>
        <w:t>BAB II</w:t>
      </w:r>
      <w:r w:rsidR="006B00B1">
        <w:rPr>
          <w:rFonts w:ascii="Times New Roman" w:hAnsi="Times New Roman"/>
          <w:b/>
          <w:sz w:val="24"/>
          <w:szCs w:val="24"/>
        </w:rPr>
        <w:t>I</w:t>
      </w:r>
      <w:r w:rsidRPr="009F14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6B00B1">
        <w:rPr>
          <w:rFonts w:ascii="Times New Roman" w:hAnsi="Times New Roman"/>
          <w:b/>
          <w:sz w:val="24"/>
          <w:szCs w:val="24"/>
        </w:rPr>
        <w:t>DASAR TEORI</w:t>
      </w:r>
      <w:r w:rsidRPr="009F146F">
        <w:rPr>
          <w:rFonts w:ascii="Times New Roman" w:hAnsi="Times New Roman"/>
          <w:b/>
          <w:sz w:val="24"/>
          <w:szCs w:val="24"/>
        </w:rPr>
        <w:t xml:space="preserve"> </w:t>
      </w:r>
    </w:p>
    <w:p w:rsidR="00315D45" w:rsidRDefault="00315D45" w:rsidP="00BB5886">
      <w:pPr>
        <w:pStyle w:val="p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Terdiri dari uraian tentang teori dasar yang digunakan dalam mendukung penelitian ini.</w:t>
      </w:r>
    </w:p>
    <w:p w:rsidR="00315D45" w:rsidRPr="009F146F" w:rsidRDefault="00315D45" w:rsidP="00BB5886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315D45" w:rsidRPr="009F146F" w:rsidRDefault="006B00B1" w:rsidP="00BB58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IV</w:t>
      </w:r>
      <w:r w:rsidR="00315D45" w:rsidRPr="009F146F">
        <w:rPr>
          <w:rFonts w:ascii="Times New Roman" w:hAnsi="Times New Roman"/>
          <w:b/>
          <w:sz w:val="24"/>
          <w:szCs w:val="24"/>
        </w:rPr>
        <w:t xml:space="preserve"> </w:t>
      </w:r>
      <w:r w:rsidR="00315D45">
        <w:rPr>
          <w:rFonts w:ascii="Times New Roman" w:hAnsi="Times New Roman"/>
          <w:b/>
          <w:sz w:val="24"/>
          <w:szCs w:val="24"/>
        </w:rPr>
        <w:tab/>
      </w:r>
      <w:r w:rsidR="00712925">
        <w:rPr>
          <w:rFonts w:ascii="Times New Roman" w:hAnsi="Times New Roman"/>
          <w:b/>
          <w:sz w:val="24"/>
          <w:szCs w:val="24"/>
        </w:rPr>
        <w:t>METOD</w:t>
      </w:r>
      <w:r w:rsidR="00971B6A">
        <w:rPr>
          <w:rFonts w:ascii="Times New Roman" w:hAnsi="Times New Roman"/>
          <w:b/>
          <w:sz w:val="24"/>
          <w:szCs w:val="24"/>
        </w:rPr>
        <w:t>E</w:t>
      </w:r>
      <w:r w:rsidR="00315D45" w:rsidRPr="009F146F">
        <w:rPr>
          <w:rFonts w:ascii="Times New Roman" w:hAnsi="Times New Roman"/>
          <w:b/>
          <w:sz w:val="24"/>
          <w:szCs w:val="24"/>
        </w:rPr>
        <w:t xml:space="preserve"> PENELITIAN </w:t>
      </w:r>
    </w:p>
    <w:p w:rsidR="00315D45" w:rsidRDefault="00315D45" w:rsidP="00BB5886">
      <w:pPr>
        <w:pStyle w:val="p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Berisi penjelasan metode penelitian yang diambi</w:t>
      </w:r>
      <w:r w:rsidR="00971B6A"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 sesuai dengan permasalahan penelitian serta rumusan masalah penelitian. Metodologi penelitian direncanakan agar penelitian terarah, sistematis dan dapat menjawab rumusan masalah sehingga dapat tercapai tujuan penelitian.</w:t>
      </w:r>
    </w:p>
    <w:p w:rsidR="00315D45" w:rsidRPr="009F146F" w:rsidRDefault="00315D45" w:rsidP="00BB5886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315D45" w:rsidRPr="009F146F" w:rsidRDefault="006B00B1" w:rsidP="00BB58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BAB </w:t>
      </w:r>
      <w:r w:rsidR="00315D45" w:rsidRPr="009F146F">
        <w:rPr>
          <w:rFonts w:ascii="Times New Roman" w:hAnsi="Times New Roman"/>
          <w:b/>
          <w:sz w:val="24"/>
          <w:szCs w:val="24"/>
        </w:rPr>
        <w:t xml:space="preserve">V </w:t>
      </w:r>
      <w:r w:rsidR="00315D45">
        <w:rPr>
          <w:rFonts w:ascii="Times New Roman" w:hAnsi="Times New Roman"/>
          <w:b/>
          <w:sz w:val="24"/>
          <w:szCs w:val="24"/>
        </w:rPr>
        <w:tab/>
      </w:r>
      <w:r w:rsidR="00C30240">
        <w:rPr>
          <w:rFonts w:ascii="Times New Roman" w:hAnsi="Times New Roman"/>
          <w:b/>
          <w:sz w:val="24"/>
          <w:szCs w:val="24"/>
        </w:rPr>
        <w:t>PEMBAHASAN</w:t>
      </w:r>
      <w:r w:rsidR="00315D45" w:rsidRPr="009F146F">
        <w:rPr>
          <w:rFonts w:ascii="Times New Roman" w:hAnsi="Times New Roman"/>
          <w:b/>
          <w:sz w:val="24"/>
          <w:szCs w:val="24"/>
        </w:rPr>
        <w:t xml:space="preserve"> </w:t>
      </w:r>
    </w:p>
    <w:p w:rsidR="00315D45" w:rsidRDefault="00315D45" w:rsidP="00BB5886">
      <w:pPr>
        <w:pStyle w:val="p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Terdiri dari pembahasan mengenai penyelesaian masalah dikaitkan dengan teori maupun literatur secara sistematis.</w:t>
      </w:r>
    </w:p>
    <w:p w:rsidR="00315D45" w:rsidRPr="009F146F" w:rsidRDefault="00315D45" w:rsidP="00BB5886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315D45" w:rsidRPr="009F146F" w:rsidRDefault="00315D45" w:rsidP="00BB58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F146F">
        <w:rPr>
          <w:rFonts w:ascii="Times New Roman" w:hAnsi="Times New Roman"/>
          <w:b/>
          <w:sz w:val="24"/>
          <w:szCs w:val="24"/>
        </w:rPr>
        <w:t>BAB V</w:t>
      </w:r>
      <w:r w:rsidR="006B00B1">
        <w:rPr>
          <w:rFonts w:ascii="Times New Roman" w:hAnsi="Times New Roman"/>
          <w:b/>
          <w:sz w:val="24"/>
          <w:szCs w:val="24"/>
        </w:rPr>
        <w:t>I</w:t>
      </w:r>
      <w:r w:rsidRPr="009F14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9F146F">
        <w:rPr>
          <w:rFonts w:ascii="Times New Roman" w:hAnsi="Times New Roman"/>
          <w:b/>
          <w:sz w:val="24"/>
          <w:szCs w:val="24"/>
        </w:rPr>
        <w:t xml:space="preserve">PENUTUP </w:t>
      </w:r>
    </w:p>
    <w:p w:rsidR="00315D45" w:rsidRDefault="00315D45" w:rsidP="00BB5886">
      <w:pPr>
        <w:pStyle w:val="p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Terdiri dari kesimpulan hasil penelitian dan saran yang diperlukan atas pembahasan dan penyelesaian masalah yang telah dilakukan serta untuk penelitian lanjut.</w:t>
      </w:r>
    </w:p>
    <w:p w:rsidR="0088442D" w:rsidRPr="00315D45" w:rsidRDefault="0088442D" w:rsidP="00BB5886">
      <w:pPr>
        <w:spacing w:line="360" w:lineRule="auto"/>
      </w:pPr>
    </w:p>
    <w:sectPr w:rsidR="0088442D" w:rsidRPr="00315D45" w:rsidSect="0097315E">
      <w:headerReference w:type="default" r:id="rId9"/>
      <w:footerReference w:type="default" r:id="rId10"/>
      <w:footerReference w:type="first" r:id="rId11"/>
      <w:pgSz w:w="12240" w:h="15840"/>
      <w:pgMar w:top="2268" w:right="1701" w:bottom="1701" w:left="226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F9" w:rsidRDefault="002957F9" w:rsidP="00400508">
      <w:r>
        <w:separator/>
      </w:r>
    </w:p>
  </w:endnote>
  <w:endnote w:type="continuationSeparator" w:id="0">
    <w:p w:rsidR="002957F9" w:rsidRDefault="002957F9" w:rsidP="0040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168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574" w:rsidRDefault="008E35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6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55EE" w:rsidRDefault="00B655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668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574" w:rsidRDefault="008E35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0508" w:rsidRDefault="004005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F9" w:rsidRDefault="002957F9" w:rsidP="00400508">
      <w:r>
        <w:separator/>
      </w:r>
    </w:p>
  </w:footnote>
  <w:footnote w:type="continuationSeparator" w:id="0">
    <w:p w:rsidR="002957F9" w:rsidRDefault="002957F9" w:rsidP="00400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08" w:rsidRDefault="00400508">
    <w:pPr>
      <w:pStyle w:val="Header"/>
      <w:jc w:val="right"/>
    </w:pPr>
  </w:p>
  <w:p w:rsidR="00400508" w:rsidRDefault="004005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747"/>
    <w:multiLevelType w:val="multilevel"/>
    <w:tmpl w:val="B526EA5E"/>
    <w:lvl w:ilvl="0">
      <w:start w:val="1"/>
      <w:numFmt w:val="lowerLetter"/>
      <w:lvlText w:val="%1."/>
      <w:lvlJc w:val="left"/>
      <w:pPr>
        <w:spacing w:beforeLines="0" w:beforeAutospacing="0" w:afterLines="0" w:afterAutospacing="0"/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spacing w:beforeLines="0" w:beforeAutospacing="0" w:afterLines="0" w:afterAutospacing="0"/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spacing w:beforeLines="0" w:beforeAutospacing="0" w:afterLines="0" w:afterAutospacing="0"/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spacing w:beforeLines="0" w:beforeAutospacing="0" w:afterLines="0" w:afterAutospacing="0"/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spacing w:beforeLines="0" w:beforeAutospacing="0" w:afterLines="0" w:afterAutospacing="0"/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spacing w:beforeLines="0" w:beforeAutospacing="0" w:afterLines="0" w:afterAutospacing="0"/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spacing w:beforeLines="0" w:beforeAutospacing="0" w:afterLines="0" w:afterAutospacing="0"/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spacing w:beforeLines="0" w:beforeAutospacing="0" w:afterLines="0" w:afterAutospacing="0"/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spacing w:beforeLines="0" w:beforeAutospacing="0" w:afterLines="0" w:afterAutospacing="0"/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F126043"/>
    <w:multiLevelType w:val="multilevel"/>
    <w:tmpl w:val="86FCF06E"/>
    <w:lvl w:ilvl="0">
      <w:start w:val="1"/>
      <w:numFmt w:val="lowerLetter"/>
      <w:lvlText w:val="%1."/>
      <w:lvlJc w:val="left"/>
      <w:pPr>
        <w:spacing w:beforeLines="0" w:beforeAutospacing="0" w:afterLines="0" w:afterAutospacing="0"/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spacing w:beforeLines="0" w:beforeAutospacing="0" w:afterLines="0" w:afterAutospacing="0"/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spacing w:beforeLines="0" w:beforeAutospacing="0" w:afterLines="0" w:afterAutospacing="0"/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spacing w:beforeLines="0" w:beforeAutospacing="0" w:afterLines="0" w:afterAutospacing="0"/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spacing w:beforeLines="0" w:beforeAutospacing="0" w:afterLines="0" w:afterAutospacing="0"/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spacing w:beforeLines="0" w:beforeAutospacing="0" w:afterLines="0" w:afterAutospacing="0"/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spacing w:beforeLines="0" w:beforeAutospacing="0" w:afterLines="0" w:afterAutospacing="0"/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spacing w:beforeLines="0" w:beforeAutospacing="0" w:afterLines="0" w:afterAutospacing="0"/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spacing w:beforeLines="0" w:beforeAutospacing="0" w:afterLines="0" w:afterAutospacing="0"/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3AF44E7"/>
    <w:multiLevelType w:val="hybridMultilevel"/>
    <w:tmpl w:val="304C47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065140"/>
    <w:multiLevelType w:val="multilevel"/>
    <w:tmpl w:val="B526EA5E"/>
    <w:lvl w:ilvl="0">
      <w:start w:val="1"/>
      <w:numFmt w:val="lowerLetter"/>
      <w:lvlText w:val="%1."/>
      <w:lvlJc w:val="left"/>
      <w:pPr>
        <w:spacing w:beforeLines="0" w:beforeAutospacing="0" w:afterLines="0" w:afterAutospacing="0"/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spacing w:beforeLines="0" w:beforeAutospacing="0" w:afterLines="0" w:afterAutospacing="0"/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spacing w:beforeLines="0" w:beforeAutospacing="0" w:afterLines="0" w:afterAutospacing="0"/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spacing w:beforeLines="0" w:beforeAutospacing="0" w:afterLines="0" w:afterAutospacing="0"/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spacing w:beforeLines="0" w:beforeAutospacing="0" w:afterLines="0" w:afterAutospacing="0"/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spacing w:beforeLines="0" w:beforeAutospacing="0" w:afterLines="0" w:afterAutospacing="0"/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spacing w:beforeLines="0" w:beforeAutospacing="0" w:afterLines="0" w:afterAutospacing="0"/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spacing w:beforeLines="0" w:beforeAutospacing="0" w:afterLines="0" w:afterAutospacing="0"/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spacing w:beforeLines="0" w:beforeAutospacing="0" w:afterLines="0" w:afterAutospacing="0"/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D066AD7"/>
    <w:multiLevelType w:val="hybridMultilevel"/>
    <w:tmpl w:val="10666C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A190B55"/>
    <w:multiLevelType w:val="hybridMultilevel"/>
    <w:tmpl w:val="8A30B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24F59"/>
    <w:multiLevelType w:val="hybridMultilevel"/>
    <w:tmpl w:val="63005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E5E36"/>
    <w:multiLevelType w:val="multilevel"/>
    <w:tmpl w:val="EBAE15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772F1042"/>
    <w:multiLevelType w:val="multilevel"/>
    <w:tmpl w:val="D8E0C9F4"/>
    <w:lvl w:ilvl="0">
      <w:start w:val="1"/>
      <w:numFmt w:val="lowerLetter"/>
      <w:lvlText w:val="%1."/>
      <w:lvlJc w:val="left"/>
      <w:pPr>
        <w:spacing w:beforeLines="0" w:beforeAutospacing="0" w:afterLines="0" w:afterAutospacing="0"/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spacing w:beforeLines="0" w:beforeAutospacing="0" w:afterLines="0" w:afterAutospacing="0"/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spacing w:beforeLines="0" w:beforeAutospacing="0" w:afterLines="0" w:afterAutospacing="0"/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spacing w:beforeLines="0" w:beforeAutospacing="0" w:afterLines="0" w:afterAutospacing="0"/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spacing w:beforeLines="0" w:beforeAutospacing="0" w:afterLines="0" w:afterAutospacing="0"/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spacing w:beforeLines="0" w:beforeAutospacing="0" w:afterLines="0" w:afterAutospacing="0"/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spacing w:beforeLines="0" w:beforeAutospacing="0" w:afterLines="0" w:afterAutospacing="0"/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spacing w:beforeLines="0" w:beforeAutospacing="0" w:afterLines="0" w:afterAutospacing="0"/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spacing w:beforeLines="0" w:beforeAutospacing="0" w:afterLines="0" w:afterAutospacing="0"/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2D"/>
    <w:rsid w:val="00032FBF"/>
    <w:rsid w:val="000C6334"/>
    <w:rsid w:val="000E3D37"/>
    <w:rsid w:val="000F0257"/>
    <w:rsid w:val="001866B8"/>
    <w:rsid w:val="001E0702"/>
    <w:rsid w:val="00200129"/>
    <w:rsid w:val="0026661E"/>
    <w:rsid w:val="00273F3E"/>
    <w:rsid w:val="002957F9"/>
    <w:rsid w:val="00315D45"/>
    <w:rsid w:val="00400508"/>
    <w:rsid w:val="004348FB"/>
    <w:rsid w:val="0047154F"/>
    <w:rsid w:val="0048320E"/>
    <w:rsid w:val="00484B2D"/>
    <w:rsid w:val="004B50B8"/>
    <w:rsid w:val="004E7AE7"/>
    <w:rsid w:val="00503295"/>
    <w:rsid w:val="00520AF1"/>
    <w:rsid w:val="00540E70"/>
    <w:rsid w:val="00595933"/>
    <w:rsid w:val="005E1469"/>
    <w:rsid w:val="0062302F"/>
    <w:rsid w:val="0063271E"/>
    <w:rsid w:val="006B00B1"/>
    <w:rsid w:val="006D1B7F"/>
    <w:rsid w:val="006D5C14"/>
    <w:rsid w:val="006E1EB2"/>
    <w:rsid w:val="006F678C"/>
    <w:rsid w:val="00712925"/>
    <w:rsid w:val="00755260"/>
    <w:rsid w:val="007C0CF9"/>
    <w:rsid w:val="0081229B"/>
    <w:rsid w:val="008454EC"/>
    <w:rsid w:val="008636FD"/>
    <w:rsid w:val="0088442D"/>
    <w:rsid w:val="008B0CAF"/>
    <w:rsid w:val="008E3574"/>
    <w:rsid w:val="008E4904"/>
    <w:rsid w:val="00971B6A"/>
    <w:rsid w:val="0097315E"/>
    <w:rsid w:val="00985805"/>
    <w:rsid w:val="00997378"/>
    <w:rsid w:val="00AA4622"/>
    <w:rsid w:val="00AE0461"/>
    <w:rsid w:val="00B50A37"/>
    <w:rsid w:val="00B655EE"/>
    <w:rsid w:val="00BB5886"/>
    <w:rsid w:val="00C07DE9"/>
    <w:rsid w:val="00C30240"/>
    <w:rsid w:val="00C416B5"/>
    <w:rsid w:val="00C81A3F"/>
    <w:rsid w:val="00C875F3"/>
    <w:rsid w:val="00D01688"/>
    <w:rsid w:val="00D13F30"/>
    <w:rsid w:val="00D71DF6"/>
    <w:rsid w:val="00D801C6"/>
    <w:rsid w:val="00D80A3F"/>
    <w:rsid w:val="00E144A3"/>
    <w:rsid w:val="00E46FC9"/>
    <w:rsid w:val="00EB3FA1"/>
    <w:rsid w:val="00EF4F2E"/>
    <w:rsid w:val="00FA5C5D"/>
    <w:rsid w:val="00FD3C87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sid w:val="0088442D"/>
    <w:pPr>
      <w:autoSpaceDE w:val="0"/>
      <w:autoSpaceDN w:val="0"/>
      <w:spacing w:after="0" w:line="240" w:lineRule="auto"/>
      <w:jc w:val="both"/>
    </w:pPr>
    <w:rPr>
      <w:rFonts w:ascii="Batang" w:eastAsia="NanumGothic" w:hAnsi="Batang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42D"/>
    <w:pPr>
      <w:autoSpaceDE w:val="0"/>
      <w:autoSpaceDN w:val="0"/>
      <w:spacing w:after="0" w:line="240" w:lineRule="auto"/>
      <w:jc w:val="both"/>
    </w:pPr>
    <w:rPr>
      <w:rFonts w:ascii="Batang" w:eastAsia="NanumGothic" w:hAnsi="Batang" w:cs="Times New Roman"/>
      <w:sz w:val="20"/>
      <w:szCs w:val="20"/>
    </w:rPr>
  </w:style>
  <w:style w:type="table" w:styleId="TableGrid">
    <w:name w:val="Table Grid"/>
    <w:basedOn w:val="TableNormal"/>
    <w:uiPriority w:val="59"/>
    <w:rsid w:val="0088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4F"/>
    <w:rPr>
      <w:rFonts w:ascii="Tahoma" w:eastAsia="NanumGothic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508"/>
    <w:rPr>
      <w:rFonts w:ascii="Batang" w:eastAsia="NanumGothic" w:hAnsi="Batang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0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508"/>
    <w:rPr>
      <w:rFonts w:ascii="Batang" w:eastAsia="NanumGothic" w:hAnsi="Batang" w:cs="Times New Roman"/>
      <w:sz w:val="20"/>
      <w:szCs w:val="20"/>
    </w:rPr>
  </w:style>
  <w:style w:type="paragraph" w:customStyle="1" w:styleId="p0">
    <w:name w:val="p0"/>
    <w:basedOn w:val="Normal"/>
    <w:rsid w:val="00315D45"/>
    <w:pPr>
      <w:autoSpaceDE/>
      <w:autoSpaceDN/>
      <w:spacing w:line="360" w:lineRule="auto"/>
    </w:pPr>
    <w:rPr>
      <w:rFonts w:ascii="Calibri" w:eastAsia="Times New Roman" w:hAnsi="Calibri"/>
      <w:sz w:val="24"/>
      <w:szCs w:val="24"/>
      <w:lang w:val="id-ID" w:eastAsia="id-ID"/>
    </w:rPr>
  </w:style>
  <w:style w:type="paragraph" w:customStyle="1" w:styleId="p16">
    <w:name w:val="p16"/>
    <w:basedOn w:val="Normal"/>
    <w:rsid w:val="00315D45"/>
    <w:pPr>
      <w:autoSpaceDE/>
      <w:autoSpaceDN/>
      <w:spacing w:line="360" w:lineRule="auto"/>
    </w:pPr>
    <w:rPr>
      <w:rFonts w:ascii="Calibri" w:eastAsia="Times New Roman" w:hAnsi="Calibri"/>
      <w:sz w:val="24"/>
      <w:szCs w:val="24"/>
      <w:lang w:val="id-ID" w:eastAsia="id-ID"/>
    </w:rPr>
  </w:style>
  <w:style w:type="paragraph" w:customStyle="1" w:styleId="Default">
    <w:name w:val="Default"/>
    <w:rsid w:val="00595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59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0E70"/>
    <w:pP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sid w:val="0088442D"/>
    <w:pPr>
      <w:autoSpaceDE w:val="0"/>
      <w:autoSpaceDN w:val="0"/>
      <w:spacing w:after="0" w:line="240" w:lineRule="auto"/>
      <w:jc w:val="both"/>
    </w:pPr>
    <w:rPr>
      <w:rFonts w:ascii="Batang" w:eastAsia="NanumGothic" w:hAnsi="Batang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42D"/>
    <w:pPr>
      <w:autoSpaceDE w:val="0"/>
      <w:autoSpaceDN w:val="0"/>
      <w:spacing w:after="0" w:line="240" w:lineRule="auto"/>
      <w:jc w:val="both"/>
    </w:pPr>
    <w:rPr>
      <w:rFonts w:ascii="Batang" w:eastAsia="NanumGothic" w:hAnsi="Batang" w:cs="Times New Roman"/>
      <w:sz w:val="20"/>
      <w:szCs w:val="20"/>
    </w:rPr>
  </w:style>
  <w:style w:type="table" w:styleId="TableGrid">
    <w:name w:val="Table Grid"/>
    <w:basedOn w:val="TableNormal"/>
    <w:uiPriority w:val="59"/>
    <w:rsid w:val="0088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4F"/>
    <w:rPr>
      <w:rFonts w:ascii="Tahoma" w:eastAsia="NanumGothic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508"/>
    <w:rPr>
      <w:rFonts w:ascii="Batang" w:eastAsia="NanumGothic" w:hAnsi="Batang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0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508"/>
    <w:rPr>
      <w:rFonts w:ascii="Batang" w:eastAsia="NanumGothic" w:hAnsi="Batang" w:cs="Times New Roman"/>
      <w:sz w:val="20"/>
      <w:szCs w:val="20"/>
    </w:rPr>
  </w:style>
  <w:style w:type="paragraph" w:customStyle="1" w:styleId="p0">
    <w:name w:val="p0"/>
    <w:basedOn w:val="Normal"/>
    <w:rsid w:val="00315D45"/>
    <w:pPr>
      <w:autoSpaceDE/>
      <w:autoSpaceDN/>
      <w:spacing w:line="360" w:lineRule="auto"/>
    </w:pPr>
    <w:rPr>
      <w:rFonts w:ascii="Calibri" w:eastAsia="Times New Roman" w:hAnsi="Calibri"/>
      <w:sz w:val="24"/>
      <w:szCs w:val="24"/>
      <w:lang w:val="id-ID" w:eastAsia="id-ID"/>
    </w:rPr>
  </w:style>
  <w:style w:type="paragraph" w:customStyle="1" w:styleId="p16">
    <w:name w:val="p16"/>
    <w:basedOn w:val="Normal"/>
    <w:rsid w:val="00315D45"/>
    <w:pPr>
      <w:autoSpaceDE/>
      <w:autoSpaceDN/>
      <w:spacing w:line="360" w:lineRule="auto"/>
    </w:pPr>
    <w:rPr>
      <w:rFonts w:ascii="Calibri" w:eastAsia="Times New Roman" w:hAnsi="Calibri"/>
      <w:sz w:val="24"/>
      <w:szCs w:val="24"/>
      <w:lang w:val="id-ID" w:eastAsia="id-ID"/>
    </w:rPr>
  </w:style>
  <w:style w:type="paragraph" w:customStyle="1" w:styleId="Default">
    <w:name w:val="Default"/>
    <w:rsid w:val="00595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59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0E70"/>
    <w:pP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F2B4-4B50-4586-BABC-EF8EEFBA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cp:lastPrinted>2016-08-05T23:44:00Z</cp:lastPrinted>
  <dcterms:created xsi:type="dcterms:W3CDTF">2016-07-31T14:28:00Z</dcterms:created>
  <dcterms:modified xsi:type="dcterms:W3CDTF">2016-08-19T15:18:00Z</dcterms:modified>
</cp:coreProperties>
</file>